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FF5" w:rsidRDefault="007B3961" w:rsidP="00B36FF5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="00B36FF5">
        <w:rPr>
          <w:rFonts w:ascii="Times New Roman" w:eastAsia="Times New Roman" w:hAnsi="Times New Roman"/>
          <w:b/>
          <w:sz w:val="20"/>
          <w:szCs w:val="20"/>
          <w:lang w:eastAsia="ru-RU"/>
        </w:rPr>
        <w:t>униципальное бюджетное общеобразовательное учреждение</w:t>
      </w:r>
    </w:p>
    <w:p w:rsidR="00B36FF5" w:rsidRDefault="00B36FF5" w:rsidP="00B36FF5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  средняя общеобразовательная школа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Default="00B36FF5" w:rsidP="00B36FF5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Рассмотрена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Согласовано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Принята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Утверждаю</w:t>
      </w:r>
    </w:p>
    <w:p w:rsidR="00B36FF5" w:rsidRDefault="00B36FF5" w:rsidP="00B36FF5">
      <w:pPr>
        <w:tabs>
          <w:tab w:val="left" w:pos="2127"/>
        </w:tabs>
        <w:spacing w:line="283" w:lineRule="exact"/>
        <w:ind w:left="1416" w:hanging="1416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на заседании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с МС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педагогическим советом</w:t>
      </w:r>
      <w:r w:rsidR="00414ADD">
        <w:rPr>
          <w:rFonts w:ascii="Times New Roman" w:eastAsia="Georgia" w:hAnsi="Times New Roman"/>
          <w:sz w:val="20"/>
          <w:szCs w:val="20"/>
          <w:lang w:eastAsia="ru-RU"/>
        </w:rPr>
        <w:tab/>
      </w:r>
      <w:r w:rsidR="00414ADD">
        <w:rPr>
          <w:rFonts w:ascii="Times New Roman" w:eastAsia="Georgia" w:hAnsi="Times New Roman"/>
          <w:sz w:val="20"/>
          <w:szCs w:val="20"/>
          <w:lang w:eastAsia="ru-RU"/>
        </w:rPr>
        <w:tab/>
        <w:t>Директор школы:_______</w:t>
      </w:r>
    </w:p>
    <w:p w:rsidR="00B36FF5" w:rsidRDefault="00B36FF5" w:rsidP="00B36FF5">
      <w:pPr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протокол №__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______20__г</w:t>
      </w:r>
      <w:bookmarkStart w:id="0" w:name="_GoBack"/>
      <w:bookmarkEnd w:id="0"/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протокол №_от___20__г.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/Н. В. Журавлева</w:t>
      </w:r>
    </w:p>
    <w:p w:rsidR="00B36FF5" w:rsidRDefault="00B36FF5" w:rsidP="00B36FF5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от_____20__г.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Председатель МС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приказ №__от____20__г</w:t>
      </w:r>
    </w:p>
    <w:p w:rsidR="00B36FF5" w:rsidRDefault="00B36FF5" w:rsidP="00B36FF5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рук. ШМО</w:t>
      </w:r>
      <w:r>
        <w:rPr>
          <w:rFonts w:ascii="Times New Roman" w:eastAsia="Georgia" w:hAnsi="Times New Roman"/>
          <w:sz w:val="20"/>
          <w:szCs w:val="20"/>
          <w:lang w:eastAsia="ru-RU"/>
        </w:rPr>
        <w:tab/>
        <w:t>_________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  <w:r>
        <w:rPr>
          <w:rFonts w:ascii="Times New Roman" w:eastAsia="Georgia" w:hAnsi="Times New Roman"/>
          <w:sz w:val="20"/>
          <w:szCs w:val="20"/>
          <w:lang w:eastAsia="ru-RU"/>
        </w:rPr>
        <w:t>________</w:t>
      </w:r>
    </w:p>
    <w:p w:rsidR="00B36FF5" w:rsidRDefault="00B36FF5" w:rsidP="00B36FF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B36FF5" w:rsidRPr="00414ADD" w:rsidRDefault="00B36FF5" w:rsidP="00414ADD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7B3961" w:rsidRDefault="00B36FF5" w:rsidP="00B36FF5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/>
          <w:bCs/>
          <w:spacing w:val="-10"/>
          <w:sz w:val="32"/>
          <w:szCs w:val="32"/>
          <w:lang w:eastAsia="ru-RU"/>
        </w:rPr>
      </w:pPr>
      <w:r w:rsidRPr="007B3961">
        <w:rPr>
          <w:rFonts w:ascii="Times New Roman" w:hAnsi="Times New Roman"/>
          <w:b/>
          <w:bCs/>
          <w:spacing w:val="-10"/>
          <w:sz w:val="32"/>
          <w:szCs w:val="32"/>
          <w:lang w:eastAsia="ru-RU"/>
        </w:rPr>
        <w:t>Рабочая программа</w:t>
      </w:r>
    </w:p>
    <w:p w:rsidR="00B36FF5" w:rsidRPr="00414ADD" w:rsidRDefault="00B36FF5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21834" w:rsidRPr="00414ADD" w:rsidRDefault="00B21834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077CBF" w:rsidP="00B21834">
      <w:pPr>
        <w:spacing w:after="48" w:line="290" w:lineRule="exact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по  литературному чтению</w:t>
      </w:r>
    </w:p>
    <w:p w:rsidR="00B36FF5" w:rsidRPr="00414ADD" w:rsidRDefault="00B36FF5" w:rsidP="00B36FF5">
      <w:pPr>
        <w:spacing w:after="48" w:line="29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21834">
      <w:pPr>
        <w:spacing w:line="290" w:lineRule="exact"/>
        <w:ind w:left="20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класс</w:t>
      </w:r>
      <w:r w:rsidR="00077CBF">
        <w:rPr>
          <w:rFonts w:ascii="Times New Roman" w:eastAsia="Georgia" w:hAnsi="Times New Roman"/>
          <w:sz w:val="24"/>
          <w:szCs w:val="24"/>
          <w:lang w:eastAsia="ru-RU"/>
        </w:rPr>
        <w:t xml:space="preserve"> 1 Б</w:t>
      </w:r>
    </w:p>
    <w:p w:rsidR="00B21834" w:rsidRPr="00414ADD" w:rsidRDefault="00673A27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количество часов в год-125</w:t>
      </w:r>
      <w:r w:rsidR="00166749" w:rsidRPr="00414ADD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="00B21834"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 в неделю</w:t>
      </w:r>
      <w:r w:rsidR="00166749"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-4 </w:t>
      </w:r>
    </w:p>
    <w:p w:rsidR="00B36FF5" w:rsidRPr="00414ADD" w:rsidRDefault="00B36FF5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 xml:space="preserve">Составитель: </w:t>
      </w:r>
      <w:r w:rsidR="00077CBF">
        <w:rPr>
          <w:rFonts w:ascii="Times New Roman" w:eastAsia="Georgia" w:hAnsi="Times New Roman"/>
          <w:sz w:val="24"/>
          <w:szCs w:val="24"/>
          <w:lang w:eastAsia="ru-RU"/>
        </w:rPr>
        <w:t>Завьялова Л.С.</w:t>
      </w:r>
    </w:p>
    <w:p w:rsidR="00B36FF5" w:rsidRPr="00414ADD" w:rsidRDefault="00B36FF5" w:rsidP="00B21834">
      <w:pPr>
        <w:spacing w:line="370" w:lineRule="exact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B36FF5" w:rsidP="00B36FF5">
      <w:pPr>
        <w:spacing w:line="37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B36FF5" w:rsidRPr="00414ADD" w:rsidRDefault="00166749" w:rsidP="00B36FF5">
      <w:pPr>
        <w:spacing w:line="370" w:lineRule="exact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BC014A" w:rsidRPr="00BC014A" w:rsidRDefault="00592D66" w:rsidP="00BC014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14ADD">
        <w:rPr>
          <w:rFonts w:ascii="Times New Roman" w:eastAsia="Georgia" w:hAnsi="Times New Roman"/>
          <w:sz w:val="24"/>
          <w:szCs w:val="24"/>
          <w:lang w:eastAsia="ru-RU"/>
        </w:rPr>
        <w:t>2019-2020</w:t>
      </w:r>
      <w:r w:rsidR="00BC014A">
        <w:rPr>
          <w:rFonts w:ascii="Times New Roman" w:eastAsia="Georgia" w:hAnsi="Times New Roman"/>
          <w:sz w:val="24"/>
          <w:szCs w:val="24"/>
          <w:lang w:eastAsia="ru-RU"/>
        </w:rPr>
        <w:t xml:space="preserve"> учебный год</w:t>
      </w:r>
    </w:p>
    <w:p w:rsidR="008346F5" w:rsidRDefault="008346F5" w:rsidP="00DA784D">
      <w:pPr>
        <w:pStyle w:val="af"/>
        <w:ind w:firstLine="709"/>
        <w:jc w:val="both"/>
        <w:rPr>
          <w:b/>
        </w:rPr>
      </w:pPr>
    </w:p>
    <w:p w:rsidR="00B21834" w:rsidRPr="00414ADD" w:rsidRDefault="00252BA3" w:rsidP="00DA784D">
      <w:pPr>
        <w:pStyle w:val="af"/>
        <w:ind w:firstLine="709"/>
        <w:jc w:val="both"/>
        <w:rPr>
          <w:b/>
        </w:rPr>
      </w:pPr>
      <w:r w:rsidRPr="00414ADD">
        <w:rPr>
          <w:b/>
        </w:rPr>
        <w:lastRenderedPageBreak/>
        <w:t>Пояснительная записка</w:t>
      </w:r>
    </w:p>
    <w:p w:rsidR="002521F7" w:rsidRPr="00414ADD" w:rsidRDefault="002521F7" w:rsidP="00414ADD">
      <w:pPr>
        <w:spacing w:after="0"/>
        <w:ind w:left="-284" w:firstLine="709"/>
        <w:jc w:val="both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по литературному чтению для учащихся 1 класса составлена на основе основной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</w:t>
      </w:r>
      <w:r w:rsidR="00A632F5" w:rsidRPr="00414ADD">
        <w:rPr>
          <w:rFonts w:ascii="Times New Roman" w:eastAsia="Times New Roman" w:hAnsi="Times New Roman"/>
          <w:sz w:val="24"/>
          <w:szCs w:val="24"/>
        </w:rPr>
        <w:t>МБОУ Лиховской СОШ на 2019 – 2020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учебный год начального общего образования, годового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 w:rsidRPr="00414ADD">
        <w:rPr>
          <w:rFonts w:ascii="Times New Roman" w:eastAsia="Times New Roman" w:hAnsi="Times New Roman"/>
          <w:sz w:val="24"/>
          <w:szCs w:val="24"/>
          <w:lang w:eastAsia="ru-RU"/>
        </w:rPr>
        <w:t>примерной общеобразовательной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программы по учебному 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предмету </w:t>
      </w:r>
      <w:r w:rsidRPr="00414ADD">
        <w:rPr>
          <w:rFonts w:ascii="Times New Roman" w:hAnsi="Times New Roman"/>
          <w:color w:val="000000" w:themeColor="text1"/>
          <w:sz w:val="24"/>
          <w:szCs w:val="24"/>
        </w:rPr>
        <w:t xml:space="preserve">на основе авторской программы Л. Ф. Климановой, М. В. Бойкиной «Литературное чтение. Рабочие программы 1 – 4 класс»— М.: Просвещение, 2014. 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учебно-методических материал</w:t>
      </w:r>
      <w:r w:rsidRPr="00414ADD">
        <w:rPr>
          <w:rFonts w:ascii="Times New Roman" w:eastAsia="Times New Roman" w:hAnsi="Times New Roman"/>
          <w:color w:val="000000" w:themeColor="text1"/>
          <w:sz w:val="24"/>
          <w:szCs w:val="24"/>
        </w:rPr>
        <w:t>ов УМК «Школа России» учебников и учебных пособий УМК «Школа России» Учебник: Азбука.  В. Г. Горецкий и др. М.: «Просвещение», 2016 г. Литературное чтение. Л. Ф.  Климанова и др. М.: «Просвещение», 2016 г с учетом требований Федерального государственного образовательного стандарта.</w:t>
      </w:r>
    </w:p>
    <w:p w:rsidR="002521F7" w:rsidRPr="00414ADD" w:rsidRDefault="002521F7" w:rsidP="00414ADD">
      <w:pPr>
        <w:spacing w:after="0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В соответствии с учебным планом программа рассчитана на 4</w:t>
      </w:r>
      <w:r w:rsidR="00166749" w:rsidRPr="00414ADD">
        <w:rPr>
          <w:rFonts w:ascii="Times New Roman" w:hAnsi="Times New Roman"/>
          <w:sz w:val="24"/>
          <w:szCs w:val="24"/>
        </w:rPr>
        <w:t xml:space="preserve"> час в неделю, 33</w:t>
      </w:r>
      <w:r w:rsidRPr="00414ADD">
        <w:rPr>
          <w:rFonts w:ascii="Times New Roman" w:hAnsi="Times New Roman"/>
          <w:sz w:val="24"/>
          <w:szCs w:val="24"/>
        </w:rPr>
        <w:t xml:space="preserve"> учебных недели в год.</w:t>
      </w:r>
    </w:p>
    <w:p w:rsidR="002521F7" w:rsidRPr="00414ADD" w:rsidRDefault="002521F7" w:rsidP="00414ADD">
      <w:pPr>
        <w:spacing w:after="0" w:line="256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В соответствии с годовым календарным  графиком и расписанием заня</w:t>
      </w:r>
      <w:r w:rsidR="00A632F5" w:rsidRPr="00414ADD"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414ADD">
        <w:rPr>
          <w:rFonts w:ascii="Times New Roman" w:hAnsi="Times New Roman"/>
          <w:sz w:val="24"/>
          <w:szCs w:val="24"/>
        </w:rPr>
        <w:t xml:space="preserve"> учебный год рабо</w:t>
      </w:r>
      <w:r w:rsidR="00B15ADD">
        <w:rPr>
          <w:rFonts w:ascii="Times New Roman" w:hAnsi="Times New Roman"/>
          <w:sz w:val="24"/>
          <w:szCs w:val="24"/>
        </w:rPr>
        <w:t>чая программа реализуется за 125</w:t>
      </w:r>
      <w:r w:rsidRPr="00414ADD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2521F7" w:rsidRPr="00414ADD" w:rsidRDefault="002521F7" w:rsidP="00414ADD">
      <w:pPr>
        <w:spacing w:after="0" w:line="240" w:lineRule="auto"/>
        <w:ind w:left="-284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</w:rPr>
        <w:t>Срок реализации программы 1 год.</w:t>
      </w:r>
    </w:p>
    <w:p w:rsidR="00252BA3" w:rsidRPr="00414ADD" w:rsidRDefault="00252BA3" w:rsidP="00414ADD">
      <w:pPr>
        <w:pStyle w:val="af"/>
        <w:ind w:left="-284" w:firstLine="709"/>
        <w:jc w:val="both"/>
        <w:rPr>
          <w:b/>
        </w:rPr>
      </w:pPr>
      <w:r w:rsidRPr="00414ADD">
        <w:rPr>
          <w:b/>
        </w:rPr>
        <w:t>ПЛАНИРУЕМЫЕ РЕЗУЛЬТАТЫ ОСВОЕНИЯ ПРЕДМЕТА</w:t>
      </w:r>
    </w:p>
    <w:p w:rsidR="0065772C" w:rsidRPr="00414ADD" w:rsidRDefault="00731246" w:rsidP="00414ADD">
      <w:pPr>
        <w:pStyle w:val="af"/>
        <w:ind w:left="-284" w:firstLine="709"/>
        <w:jc w:val="both"/>
      </w:pPr>
      <w:r w:rsidRPr="00414ADD">
        <w:t>В 1 классе обучение оп предмету «Литературное чтение»</w:t>
      </w:r>
      <w:r w:rsidRPr="00414ADD">
        <w:rPr>
          <w:b/>
        </w:rPr>
        <w:t xml:space="preserve"> - безоценочное.</w:t>
      </w:r>
    </w:p>
    <w:p w:rsidR="00812451" w:rsidRPr="00414ADD" w:rsidRDefault="00020CB2" w:rsidP="00414ADD">
      <w:pPr>
        <w:pStyle w:val="ad"/>
        <w:spacing w:after="0" w:line="240" w:lineRule="auto"/>
        <w:ind w:left="-284" w:firstLine="709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Требования</w:t>
      </w:r>
      <w:r w:rsidR="00B36FF5" w:rsidRPr="00414ADD">
        <w:rPr>
          <w:rFonts w:ascii="Times New Roman" w:hAnsi="Times New Roman"/>
          <w:b/>
          <w:sz w:val="24"/>
          <w:szCs w:val="24"/>
        </w:rPr>
        <w:t xml:space="preserve"> </w:t>
      </w:r>
      <w:r w:rsidR="00BF56B3" w:rsidRPr="00414ADD">
        <w:rPr>
          <w:rFonts w:ascii="Times New Roman" w:hAnsi="Times New Roman"/>
          <w:b/>
          <w:sz w:val="24"/>
          <w:szCs w:val="24"/>
        </w:rPr>
        <w:t>к уровню подготовки обучающихся</w:t>
      </w:r>
    </w:p>
    <w:p w:rsidR="00005B31" w:rsidRPr="00414ADD" w:rsidRDefault="00005B31" w:rsidP="00414ADD">
      <w:pPr>
        <w:pStyle w:val="ad"/>
        <w:spacing w:after="0" w:line="240" w:lineRule="auto"/>
        <w:ind w:left="-284" w:firstLine="709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4"/>
          <w:sz w:val="24"/>
          <w:szCs w:val="24"/>
        </w:rPr>
        <w:t>К концу изучения блока «Литературное чтение. Обучение грамоте» обучающиеся</w:t>
      </w:r>
      <w:r w:rsidR="00132014" w:rsidRPr="00414AD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14ADD">
        <w:rPr>
          <w:rFonts w:ascii="Times New Roman" w:hAnsi="Times New Roman"/>
          <w:b/>
          <w:bCs/>
          <w:i/>
          <w:spacing w:val="-4"/>
          <w:sz w:val="24"/>
          <w:szCs w:val="24"/>
        </w:rPr>
        <w:t>научатся: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7"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вычленять отдельные звуки в словах, определять их последовательность; различать гласные и согласные звуки и буквы;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правильно называть мягкие и твердые звуки в слове и вне слова;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выделять слоги, различать ударные и безударные;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определять место ударения в слове, вычленять слова из предложений;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7"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устно составлять 3-5 предложений на определенную тему.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К концу изучения блока «Литературное чтение. Обучение грамоте» обучающиеся получат </w:t>
      </w:r>
      <w:r w:rsidRPr="00414ADD">
        <w:rPr>
          <w:rFonts w:ascii="Times New Roman" w:eastAsia="Times New Roman" w:hAnsi="Times New Roman"/>
          <w:bCs/>
          <w:sz w:val="24"/>
          <w:szCs w:val="24"/>
        </w:rPr>
        <w:t xml:space="preserve">возможность </w:t>
      </w:r>
      <w:r w:rsidRPr="00414ADD">
        <w:rPr>
          <w:rFonts w:ascii="Times New Roman" w:eastAsia="Times New Roman" w:hAnsi="Times New Roman"/>
          <w:b/>
          <w:bCs/>
          <w:sz w:val="24"/>
          <w:szCs w:val="24"/>
        </w:rPr>
        <w:t>научиться:</w:t>
      </w:r>
    </w:p>
    <w:p w:rsidR="00005B31" w:rsidRPr="00414ADD" w:rsidRDefault="00005B31" w:rsidP="00414ADD">
      <w:pPr>
        <w:shd w:val="clear" w:color="auto" w:fill="FFFFFF"/>
        <w:tabs>
          <w:tab w:val="left" w:pos="806"/>
        </w:tabs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слышать интонацию конца предложения,  определять количество произнесённых</w:t>
      </w:r>
      <w:r w:rsidRPr="00414ADD">
        <w:rPr>
          <w:rFonts w:ascii="Times New Roman" w:eastAsia="Times New Roman" w:hAnsi="Times New Roman"/>
          <w:iCs/>
          <w:sz w:val="24"/>
          <w:szCs w:val="24"/>
        </w:rPr>
        <w:br/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предложений; выделять из предложения слова, определять их количество;</w:t>
      </w:r>
    </w:p>
    <w:p w:rsidR="00005B31" w:rsidRPr="00414ADD" w:rsidRDefault="00005B31" w:rsidP="00414ADD">
      <w:pPr>
        <w:shd w:val="clear" w:color="auto" w:fill="FFFFFF"/>
        <w:tabs>
          <w:tab w:val="left" w:pos="742"/>
        </w:tabs>
        <w:spacing w:after="0" w:line="240" w:lineRule="auto"/>
        <w:ind w:left="-28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выделять и характеризовать отдельные звуки слова, определять их последователь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iCs/>
          <w:sz w:val="24"/>
          <w:szCs w:val="24"/>
        </w:rPr>
        <w:t>ность, обозначать звуковой состав слова в виде модели;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14" w:firstLine="426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различать буквы гласных, обозначающие твёрдость или мягкость согласных; разли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iCs/>
          <w:sz w:val="24"/>
          <w:szCs w:val="24"/>
        </w:rPr>
        <w:t xml:space="preserve">чать позиции, когда буквы е, ё, ю, </w:t>
      </w:r>
      <w:r w:rsidRPr="00414ADD">
        <w:rPr>
          <w:rFonts w:ascii="Times New Roman" w:eastAsia="Times New Roman" w:hAnsi="Times New Roman"/>
          <w:bCs/>
          <w:iCs/>
          <w:sz w:val="24"/>
          <w:szCs w:val="24"/>
        </w:rPr>
        <w:t>я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обозначают два звука или один;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>правильно, плавно читать по слогам и целыми словами небольшие тексты со скоро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стью, соответствующей индивидуальному темпу ребёнка;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iCs/>
          <w:spacing w:val="-4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-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>соблюдать паузы, отделяющие одно предложение от другого.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К концу изучения блока «Литературное чтение» </w:t>
      </w:r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="0065772C" w:rsidRPr="00414ADD">
        <w:rPr>
          <w:rFonts w:ascii="Times New Roman" w:eastAsia="Times New Roman" w:hAnsi="Times New Roman"/>
          <w:spacing w:val="-4"/>
          <w:sz w:val="24"/>
          <w:szCs w:val="24"/>
        </w:rPr>
        <w:t>бучающиеся</w:t>
      </w:r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научатся: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- под руководством учителя создавать короткие устные высказывания на основе раз</w:t>
      </w:r>
      <w:r w:rsidRPr="00414ADD">
        <w:rPr>
          <w:rFonts w:ascii="Times New Roman" w:eastAsia="Times New Roman" w:hAnsi="Times New Roman"/>
          <w:sz w:val="24"/>
          <w:szCs w:val="24"/>
        </w:rPr>
        <w:t>личных источников;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22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ориентироваться в нравственном содержании прочитанного, оценивать поступки персо</w:t>
      </w:r>
      <w:r w:rsidRPr="00414ADD">
        <w:rPr>
          <w:rFonts w:ascii="Times New Roman" w:eastAsia="Times New Roman" w:hAnsi="Times New Roman"/>
          <w:sz w:val="24"/>
          <w:szCs w:val="24"/>
        </w:rPr>
        <w:t>нажей с точки зрения общепринятых морально-этических норм;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1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>делить текст на части, озаглавливать их; составлять простой план (с помощью учителя);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передавать содержание прочитанного или прослушанного текста в виде пересказа (полного,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выборочного, краткого); </w:t>
      </w:r>
    </w:p>
    <w:p w:rsidR="0081245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pacing w:val="-3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- высказывать собственное мнение и обосновывать его фактами из текста. </w:t>
      </w:r>
    </w:p>
    <w:p w:rsidR="00D55814" w:rsidRPr="00414ADD" w:rsidRDefault="00D55814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Навыки чтения: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1 полугодие - п</w:t>
      </w:r>
      <w:r w:rsidRPr="00414ADD">
        <w:rPr>
          <w:rFonts w:ascii="Times New Roman" w:hAnsi="Times New Roman"/>
          <w:sz w:val="24"/>
          <w:szCs w:val="24"/>
        </w:rPr>
        <w:t>лавное слоговое чтение слов, предложений, коротких текстов с изученными буквами.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Cs/>
          <w:sz w:val="24"/>
          <w:szCs w:val="24"/>
        </w:rPr>
        <w:t>2 полугодие - п</w:t>
      </w:r>
      <w:r w:rsidRPr="00414ADD">
        <w:rPr>
          <w:rFonts w:ascii="Times New Roman" w:hAnsi="Times New Roman"/>
          <w:sz w:val="24"/>
          <w:szCs w:val="24"/>
        </w:rPr>
        <w:t xml:space="preserve">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25-30 слов в минуту. Соблюдение пауз, отделяющих одно предложение от другого. </w:t>
      </w:r>
    </w:p>
    <w:p w:rsidR="00D55814" w:rsidRPr="00414ADD" w:rsidRDefault="00D55814" w:rsidP="00414A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Продолжение работы над звуковой культурой речи, над словом, предложением и связной речью, начатой в букварный период.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К концу изучения блока «Литературное чтение» </w:t>
      </w:r>
      <w:r w:rsidR="00C32EE4" w:rsidRPr="00414ADD">
        <w:rPr>
          <w:rFonts w:ascii="Times New Roman" w:eastAsia="Times New Roman" w:hAnsi="Times New Roman"/>
          <w:sz w:val="24"/>
          <w:szCs w:val="24"/>
        </w:rPr>
        <w:t>о</w:t>
      </w:r>
      <w:r w:rsidR="0065772C" w:rsidRPr="00414ADD">
        <w:rPr>
          <w:rFonts w:ascii="Times New Roman" w:eastAsia="Times New Roman" w:hAnsi="Times New Roman"/>
          <w:sz w:val="24"/>
          <w:szCs w:val="24"/>
        </w:rPr>
        <w:t>бучающиеся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получат </w:t>
      </w:r>
      <w:r w:rsidR="00DE2C26" w:rsidRPr="00414ADD">
        <w:rPr>
          <w:rFonts w:ascii="Times New Roman" w:eastAsia="Times New Roman" w:hAnsi="Times New Roman"/>
          <w:b/>
          <w:bCs/>
          <w:sz w:val="24"/>
          <w:szCs w:val="24"/>
        </w:rPr>
        <w:t>возможность нау</w:t>
      </w:r>
      <w:r w:rsidR="005F0049" w:rsidRPr="00414ADD">
        <w:rPr>
          <w:rFonts w:ascii="Times New Roman" w:eastAsia="Times New Roman" w:hAnsi="Times New Roman"/>
          <w:b/>
          <w:bCs/>
          <w:sz w:val="24"/>
          <w:szCs w:val="24"/>
        </w:rPr>
        <w:t>ч</w:t>
      </w:r>
      <w:r w:rsidRPr="00414ADD">
        <w:rPr>
          <w:rFonts w:ascii="Times New Roman" w:eastAsia="Times New Roman" w:hAnsi="Times New Roman"/>
          <w:b/>
          <w:bCs/>
          <w:sz w:val="24"/>
          <w:szCs w:val="24"/>
        </w:rPr>
        <w:t>иться: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>понимать прочитанное по ходу чтения;</w:t>
      </w:r>
    </w:p>
    <w:p w:rsidR="00005B31" w:rsidRPr="00414ADD" w:rsidRDefault="00005B31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iCs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z w:val="24"/>
          <w:szCs w:val="24"/>
        </w:rPr>
        <w:t>определять авторскую позицию и выражать свое отношение к герою и его по</w:t>
      </w:r>
      <w:r w:rsidRPr="00414ADD">
        <w:rPr>
          <w:rFonts w:ascii="Times New Roman" w:eastAsia="Times New Roman" w:hAnsi="Times New Roman"/>
          <w:iCs/>
          <w:sz w:val="24"/>
          <w:szCs w:val="24"/>
        </w:rPr>
        <w:softHyphen/>
        <w:t>ступкам;</w:t>
      </w:r>
    </w:p>
    <w:p w:rsidR="00005B31" w:rsidRPr="00414ADD" w:rsidRDefault="00005B31" w:rsidP="00414ADD">
      <w:pPr>
        <w:pStyle w:val="13"/>
        <w:ind w:firstLine="426"/>
        <w:jc w:val="both"/>
        <w:rPr>
          <w:lang w:val="ru-RU"/>
        </w:rPr>
      </w:pPr>
      <w:r w:rsidRPr="00414ADD">
        <w:rPr>
          <w:lang w:val="ru-RU"/>
        </w:rPr>
        <w:t>эмоционально «проживать» текст, выражать свои эмоции.</w:t>
      </w:r>
    </w:p>
    <w:p w:rsidR="000E366D" w:rsidRPr="00414ADD" w:rsidRDefault="00800D13" w:rsidP="00414ADD">
      <w:pPr>
        <w:pStyle w:val="13"/>
        <w:ind w:firstLine="426"/>
        <w:jc w:val="both"/>
        <w:rPr>
          <w:b/>
          <w:bCs/>
          <w:lang w:val="ru-RU"/>
        </w:rPr>
      </w:pPr>
      <w:r w:rsidRPr="00414ADD">
        <w:rPr>
          <w:b/>
          <w:bCs/>
          <w:lang w:val="ru-RU"/>
        </w:rPr>
        <w:t>П</w:t>
      </w:r>
      <w:r w:rsidR="000E366D" w:rsidRPr="00414ADD">
        <w:rPr>
          <w:b/>
          <w:bCs/>
          <w:lang w:val="ru-RU"/>
        </w:rPr>
        <w:t>ланируемые результаты освоения программы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Программа обеспечивает достижение первоклассниками личностных, метапредметных и </w:t>
      </w:r>
      <w:r w:rsidRPr="00414ADD">
        <w:rPr>
          <w:rFonts w:ascii="Times New Roman" w:eastAsia="Times New Roman" w:hAnsi="Times New Roman"/>
          <w:sz w:val="24"/>
          <w:szCs w:val="24"/>
        </w:rPr>
        <w:t>предметных результатов.</w:t>
      </w:r>
    </w:p>
    <w:p w:rsidR="00005B31" w:rsidRPr="00414ADD" w:rsidRDefault="00005B31" w:rsidP="00414ADD">
      <w:pPr>
        <w:shd w:val="clear" w:color="auto" w:fill="FFFFFF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Изучение курса «Литературное чтение» в первом классе направлено на получение сле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дующих </w:t>
      </w:r>
      <w:r w:rsidRPr="00414ADD">
        <w:rPr>
          <w:rFonts w:ascii="Times New Roman" w:eastAsia="Times New Roman" w:hAnsi="Times New Roman"/>
          <w:bCs/>
          <w:sz w:val="24"/>
          <w:szCs w:val="24"/>
        </w:rPr>
        <w:t>личностных результатов: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чувства гордости за свою Родину, российский народ и историю России; сознание своей эт</w:t>
      </w:r>
      <w:r w:rsidRPr="00414ADD">
        <w:rPr>
          <w:rFonts w:ascii="Times New Roman" w:eastAsia="Times New Roman" w:hAnsi="Times New Roman"/>
          <w:spacing w:val="-7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t>нической и национальной принадлежности, формирование ценностей многонационального россий</w:t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ского общества; становление гуманистических и демократических ценностных ориентации;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целостного, социально ориентированного взгляда на мир в его органичном единстве и </w:t>
      </w:r>
      <w:r w:rsidRPr="00414ADD">
        <w:rPr>
          <w:rFonts w:ascii="Times New Roman" w:eastAsia="Times New Roman" w:hAnsi="Times New Roman"/>
          <w:sz w:val="24"/>
          <w:szCs w:val="24"/>
        </w:rPr>
        <w:t>разнообразии природы, народов, культур и религий;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уважительного отношения к иному мнению, истории и культуре других народов;</w:t>
      </w:r>
    </w:p>
    <w:p w:rsidR="00005B31" w:rsidRPr="00414ADD" w:rsidRDefault="00005B31" w:rsidP="00414ADD">
      <w:pPr>
        <w:widowControl w:val="0"/>
        <w:numPr>
          <w:ilvl w:val="0"/>
          <w:numId w:val="24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начальными навыками адаптации в динамично изменяющемся и развиваю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щемся мире;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принятие и освоение социальной роли обучающегося, развитие мотивов учебной дея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тельности и формирование личностного смысла учения;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развитие самостоятельности и личной ответственности за свои поступки, в том числе в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информационной деятельности, на основе представлений о нравственных нормах, социальной</w:t>
      </w:r>
      <w:r w:rsidRPr="00414ADD">
        <w:rPr>
          <w:rFonts w:ascii="Times New Roman" w:eastAsia="Times New Roman" w:hAnsi="Times New Roman"/>
          <w:sz w:val="24"/>
          <w:szCs w:val="24"/>
        </w:rPr>
        <w:t>справедливости и свободе;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формирование эстетических потребностей, ценностей и чувств;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развитие этических чувств, доброжелательности и эмоционально-нравственной отзыв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чивости, понимания и сопереживания чувствам других людей;</w:t>
      </w:r>
    </w:p>
    <w:p w:rsidR="00005B31" w:rsidRPr="00414ADD" w:rsidRDefault="00005B31" w:rsidP="00414ADD">
      <w:pPr>
        <w:widowControl w:val="0"/>
        <w:numPr>
          <w:ilvl w:val="0"/>
          <w:numId w:val="25"/>
        </w:numPr>
        <w:shd w:val="clear" w:color="auto" w:fill="FFFFFF"/>
        <w:tabs>
          <w:tab w:val="left" w:pos="972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развитие навыков сотрудничества со взрослыми и сверстниками в различных соци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альных ситуациях, умения не создавать конфликтов и находить выходы из спорных ситуа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ций;</w:t>
      </w:r>
    </w:p>
    <w:p w:rsidR="00005B31" w:rsidRPr="00414ADD" w:rsidRDefault="00005B31" w:rsidP="00414ADD">
      <w:pPr>
        <w:shd w:val="clear" w:color="auto" w:fill="FFFFFF"/>
        <w:tabs>
          <w:tab w:val="left" w:pos="97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-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установки на безопасный, здоровый образ жизни, мотивации к творческому труду, к ра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боте на результат, бережному отношению к материальным и духовным ценностям.</w:t>
      </w:r>
    </w:p>
    <w:p w:rsidR="00812451" w:rsidRPr="00414ADD" w:rsidRDefault="00A4449A" w:rsidP="00414ADD">
      <w:pPr>
        <w:shd w:val="clear" w:color="auto" w:fill="FFFFFF"/>
        <w:spacing w:after="0" w:line="240" w:lineRule="auto"/>
        <w:ind w:right="22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>Метапредметными</w:t>
      </w:r>
      <w:r w:rsidR="00132014"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 xml:space="preserve"> </w:t>
      </w:r>
      <w:r w:rsidRPr="00414ADD">
        <w:rPr>
          <w:rFonts w:ascii="Times New Roman" w:eastAsia="Times New Roman" w:hAnsi="Times New Roman"/>
          <w:b/>
          <w:bCs/>
          <w:spacing w:val="-4"/>
          <w:sz w:val="24"/>
          <w:szCs w:val="24"/>
          <w:u w:val="single"/>
        </w:rPr>
        <w:t>результатами</w:t>
      </w:r>
      <w:r w:rsidR="00132014" w:rsidRPr="00414ADD">
        <w:rPr>
          <w:rFonts w:ascii="Times New Roman" w:eastAsia="Times New Roman" w:hAnsi="Times New Roman"/>
          <w:b/>
          <w:bCs/>
          <w:i/>
          <w:spacing w:val="-4"/>
          <w:sz w:val="24"/>
          <w:szCs w:val="24"/>
          <w:u w:val="single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изучения курса «Литературное чтение» в первом клас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се является формирование регулятивных, познавательных и коммуникативных универсальных </w:t>
      </w:r>
      <w:r w:rsidRPr="00414ADD">
        <w:rPr>
          <w:rFonts w:ascii="Times New Roman" w:eastAsia="Times New Roman" w:hAnsi="Times New Roman"/>
          <w:sz w:val="24"/>
          <w:szCs w:val="24"/>
        </w:rPr>
        <w:t>учебных действий.</w:t>
      </w:r>
    </w:p>
    <w:p w:rsidR="00A4449A" w:rsidRPr="00414ADD" w:rsidRDefault="00A4449A" w:rsidP="00414ADD">
      <w:pPr>
        <w:shd w:val="clear" w:color="auto" w:fill="FFFFFF"/>
        <w:spacing w:after="0" w:line="240" w:lineRule="auto"/>
        <w:ind w:right="22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Регулятивные универсальные учебные действия: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7" w:firstLine="426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содержащем средства для ее решения;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сформированность на начальном этапе умений планировать учебные действия (2-3 ша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га) в соответствии с поставленной задачей;</w:t>
      </w:r>
    </w:p>
    <w:p w:rsidR="00812451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начальный уровень сформированности умений проводить самоконтроль и самооценку </w:t>
      </w:r>
      <w:r w:rsidRPr="00414ADD">
        <w:rPr>
          <w:rFonts w:ascii="Times New Roman" w:eastAsia="Times New Roman" w:hAnsi="Times New Roman"/>
          <w:sz w:val="24"/>
          <w:szCs w:val="24"/>
        </w:rPr>
        <w:t>результатов своей учебной деятельности.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Познавательные универсальные учебные действия:</w:t>
      </w:r>
    </w:p>
    <w:p w:rsidR="00A4449A" w:rsidRPr="00414ADD" w:rsidRDefault="00A4449A" w:rsidP="00414ADD">
      <w:pPr>
        <w:pStyle w:val="ad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3"/>
          <w:sz w:val="24"/>
          <w:szCs w:val="24"/>
        </w:rPr>
        <w:t>умение осознанно читать, строить речевые высказывания;</w:t>
      </w:r>
    </w:p>
    <w:p w:rsidR="00A4449A" w:rsidRPr="00414ADD" w:rsidRDefault="00A4449A" w:rsidP="00414ADD">
      <w:pPr>
        <w:widowControl w:val="0"/>
        <w:numPr>
          <w:ilvl w:val="0"/>
          <w:numId w:val="26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навыками смыслового чтения текстов различных стилей и жанров в соответ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 xml:space="preserve">ствии с целями и задачами: умение осознанно строить речевое высказывание в соответствии с </w:t>
      </w:r>
      <w:r w:rsidRPr="00414ADD">
        <w:rPr>
          <w:rFonts w:ascii="Times New Roman" w:eastAsia="Times New Roman" w:hAnsi="Times New Roman"/>
          <w:sz w:val="24"/>
          <w:szCs w:val="24"/>
        </w:rPr>
        <w:t>задачами коммуникации и составлять тексты в устной форме;</w:t>
      </w:r>
    </w:p>
    <w:p w:rsidR="00A4449A" w:rsidRPr="00414ADD" w:rsidRDefault="00A4449A" w:rsidP="00414ADD">
      <w:pPr>
        <w:shd w:val="clear" w:color="auto" w:fill="FFFFFF"/>
        <w:tabs>
          <w:tab w:val="left" w:pos="7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начальное освоение способов решения задач творческого и поискового характера;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br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-  начальные умения излагать свое мнение и аргументировать;</w:t>
      </w:r>
    </w:p>
    <w:p w:rsidR="00A4449A" w:rsidRPr="00414ADD" w:rsidRDefault="00A4449A" w:rsidP="00414AD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начальный уровень овладения логическими действиями сравнения, анализа, синтеза,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обобщения, классификации по разным признакам на доступном материале;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фикации по родовидовым признакам, установления аналогий и причинно-следственных связей, </w:t>
      </w:r>
      <w:r w:rsidRPr="00414ADD">
        <w:rPr>
          <w:rFonts w:ascii="Times New Roman" w:eastAsia="Times New Roman" w:hAnsi="Times New Roman"/>
          <w:sz w:val="24"/>
          <w:szCs w:val="24"/>
        </w:rPr>
        <w:t>построения рассуждений, отнесения к известным понятиям;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«Литературное чтение»;</w:t>
      </w:r>
    </w:p>
    <w:p w:rsidR="00812451" w:rsidRPr="00414ADD" w:rsidRDefault="00812451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>овладение базовыми предметными и межпредметными понятиями, отражающими суще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="00A4449A" w:rsidRPr="00414ADD">
        <w:rPr>
          <w:rFonts w:ascii="Times New Roman" w:eastAsia="Times New Roman" w:hAnsi="Times New Roman"/>
          <w:sz w:val="24"/>
          <w:szCs w:val="24"/>
        </w:rPr>
        <w:t>ственные связи и отношения между объектами и процессами.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iCs/>
          <w:spacing w:val="-4"/>
          <w:sz w:val="24"/>
          <w:szCs w:val="24"/>
        </w:rPr>
        <w:t>Коммуникативные универсальные учебные действия: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активное использование речевых средств и средств для решения коммуникативных и </w:t>
      </w:r>
      <w:r w:rsidRPr="00414ADD">
        <w:rPr>
          <w:rFonts w:ascii="Times New Roman" w:eastAsia="Times New Roman" w:hAnsi="Times New Roman"/>
          <w:sz w:val="24"/>
          <w:szCs w:val="24"/>
        </w:rPr>
        <w:t>познавательных задач;</w:t>
      </w:r>
    </w:p>
    <w:p w:rsidR="00A4449A" w:rsidRPr="00414ADD" w:rsidRDefault="00A4449A" w:rsidP="00414ADD">
      <w:pPr>
        <w:widowControl w:val="0"/>
        <w:numPr>
          <w:ilvl w:val="0"/>
          <w:numId w:val="23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="00CC34FA" w:rsidRPr="00414ADD">
        <w:rPr>
          <w:rFonts w:ascii="Times New Roman" w:eastAsia="Times New Roman" w:hAnsi="Times New Roman"/>
          <w:spacing w:val="-2"/>
          <w:sz w:val="24"/>
          <w:szCs w:val="24"/>
        </w:rPr>
        <w:t>щ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ествования различных точек зрения и права каждого иметь свою; излагать своё мнение и ар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гументировать свою точку зрения;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pacing w:val="-3"/>
          <w:sz w:val="24"/>
          <w:szCs w:val="24"/>
        </w:rPr>
        <w:t>-умение определять общую цель и пути её достижения;</w:t>
      </w:r>
    </w:p>
    <w:p w:rsidR="00812451" w:rsidRPr="00414ADD" w:rsidRDefault="00812451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3"/>
          <w:sz w:val="24"/>
          <w:szCs w:val="24"/>
        </w:rPr>
        <w:t>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</w:t>
      </w:r>
      <w:r w:rsidR="00A4449A"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="00A4449A" w:rsidRPr="00414ADD">
        <w:rPr>
          <w:rFonts w:ascii="Times New Roman" w:eastAsia="Times New Roman" w:hAnsi="Times New Roman"/>
          <w:sz w:val="24"/>
          <w:szCs w:val="24"/>
        </w:rPr>
        <w:t>ное поведение и поведение окружающих.</w:t>
      </w:r>
    </w:p>
    <w:p w:rsidR="00A4449A" w:rsidRPr="00414ADD" w:rsidRDefault="00A4449A" w:rsidP="00414AD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>Предметными результатами</w:t>
      </w:r>
      <w:r w:rsidR="0078422A" w:rsidRPr="00414ADD">
        <w:rPr>
          <w:rFonts w:ascii="Times New Roman" w:eastAsia="Times New Roman" w:hAnsi="Times New Roman"/>
          <w:spacing w:val="-8"/>
          <w:sz w:val="24"/>
          <w:szCs w:val="24"/>
        </w:rPr>
        <w:t xml:space="preserve"> и</w:t>
      </w:r>
      <w:r w:rsidRPr="00414ADD">
        <w:rPr>
          <w:rFonts w:ascii="Times New Roman" w:eastAsia="Times New Roman" w:hAnsi="Times New Roman"/>
          <w:spacing w:val="-8"/>
          <w:sz w:val="24"/>
          <w:szCs w:val="24"/>
        </w:rPr>
        <w:t>зучения курса является формирование следующих умений: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первоначальных представлений о единстве и многообразии языкового и культурного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пространства России, о языке как основе национального самосознания;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позитивного отношения к правильной устной и письменной речи как показателям общей</w:t>
      </w:r>
      <w:r w:rsidR="0078422A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культуры и гражданской позиции человека;</w:t>
      </w:r>
    </w:p>
    <w:p w:rsidR="00A4449A" w:rsidRPr="00414ADD" w:rsidRDefault="00A4449A" w:rsidP="00414ADD">
      <w:pPr>
        <w:widowControl w:val="0"/>
        <w:numPr>
          <w:ilvl w:val="0"/>
          <w:numId w:val="2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right="43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умения ориентироваться в целях, задачах, средствах и условиях общения, выбирать</w:t>
      </w:r>
      <w:r w:rsidR="0078422A"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адекватные языковые средства для успешного решения коммуникативных задач при составле</w:t>
      </w:r>
      <w:r w:rsidRPr="00414ADD">
        <w:rPr>
          <w:rFonts w:ascii="Times New Roman" w:eastAsia="Times New Roman" w:hAnsi="Times New Roman"/>
          <w:sz w:val="24"/>
          <w:szCs w:val="24"/>
        </w:rPr>
        <w:t>нии несложных монологических высказываний;</w:t>
      </w:r>
    </w:p>
    <w:p w:rsidR="00A4449A" w:rsidRPr="00414ADD" w:rsidRDefault="00A4449A" w:rsidP="00414ADD">
      <w:pPr>
        <w:widowControl w:val="0"/>
        <w:numPr>
          <w:ilvl w:val="0"/>
          <w:numId w:val="27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right="7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A4449A" w:rsidRPr="00414ADD" w:rsidRDefault="00A4449A" w:rsidP="00414ADD">
      <w:pPr>
        <w:widowControl w:val="0"/>
        <w:numPr>
          <w:ilvl w:val="0"/>
          <w:numId w:val="27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right="9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понимание литературы как явления национальной и мировой культуры, средства сохра</w:t>
      </w:r>
      <w:r w:rsidRPr="00414ADD">
        <w:rPr>
          <w:rFonts w:ascii="Times New Roman" w:eastAsia="Times New Roman" w:hAnsi="Times New Roman"/>
          <w:sz w:val="24"/>
          <w:szCs w:val="24"/>
        </w:rPr>
        <w:t>нения и передачи нравственных ценностей и традиций;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</w:t>
      </w:r>
      <w:r w:rsidRPr="00414ADD">
        <w:rPr>
          <w:rFonts w:ascii="Times New Roman" w:eastAsia="Times New Roman" w:hAnsi="Times New Roman"/>
          <w:sz w:val="24"/>
          <w:szCs w:val="24"/>
        </w:rPr>
        <w:t>понятий о добре и зле, дружбе, честности; формирование потребности в систематическом общении;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достижение необходимого для продолжения образования уровня читательской компе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тентности, общего речевого развития, т.е. овладение чтением вслух и про себя, элементарны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ми приёмами анализа художественных, научно-познавательных и учебных текстов с использо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ванием элементарных литературоведческих понятий;</w:t>
      </w:r>
    </w:p>
    <w:p w:rsidR="001B4BC1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использование разных видов чтения (изучающее (смысловое), выборочное, поисковое);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умение осознанно воспринимать и оценивать содержание и специфику различных текстов, участ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вовать в их обсуждении, давать и обосновывать нравственную оценку поступков героев;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умение самостоятельно выбирать интересующую литературу, пользоваться справочны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ми источниками для понимания и получения дополнительной информации;</w:t>
      </w:r>
    </w:p>
    <w:p w:rsidR="00A4449A" w:rsidRPr="00414ADD" w:rsidRDefault="00A4449A" w:rsidP="00414ADD">
      <w:pPr>
        <w:widowControl w:val="0"/>
        <w:numPr>
          <w:ilvl w:val="0"/>
          <w:numId w:val="28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before="7" w:after="0" w:line="240" w:lineRule="auto"/>
        <w:ind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умение использовать простейшие виды анализа различных текстов: устанавливать прич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вать произведение (с помощью учителя);</w:t>
      </w:r>
    </w:p>
    <w:p w:rsidR="00414ADD" w:rsidRDefault="00812451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- </w:t>
      </w:r>
      <w:r w:rsidR="00A4449A" w:rsidRPr="00414ADD">
        <w:rPr>
          <w:rFonts w:ascii="Times New Roman" w:eastAsia="Times New Roman" w:hAnsi="Times New Roman"/>
          <w:spacing w:val="-4"/>
          <w:sz w:val="24"/>
          <w:szCs w:val="24"/>
        </w:rPr>
        <w:t>умение работать с разными видами текстов, находить характерные особенности научно-</w:t>
      </w:r>
      <w:r w:rsidR="00A4449A" w:rsidRPr="00414ADD">
        <w:rPr>
          <w:rFonts w:ascii="Times New Roman" w:eastAsia="Times New Roman" w:hAnsi="Times New Roman"/>
          <w:sz w:val="24"/>
          <w:szCs w:val="24"/>
        </w:rPr>
        <w:t>познавательных, учебных и художественных произведений.</w:t>
      </w:r>
    </w:p>
    <w:p w:rsidR="001F1B2F" w:rsidRPr="00414ADD" w:rsidRDefault="001B3A2B" w:rsidP="001B3A2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="00D4686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иды </w:t>
      </w:r>
      <w:r w:rsidR="001F1B2F" w:rsidRPr="00414A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учащихся</w:t>
      </w:r>
      <w:r w:rsidR="001F1B2F" w:rsidRPr="00414A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1F1B2F" w:rsidRPr="00414ADD" w:rsidRDefault="00A632F5" w:rsidP="00414A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</w:t>
      </w:r>
      <w:r w:rsidR="001F1B2F"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Учащиеся научатся: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воспринимать на слух различные виды текстов (художественные, научно-познавательные, учебные, справочные);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осознавать цели изучения темы, толковать их в соответствии с изучаемым материалом под руководством учителя;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по слогам и целыми словами с постепенным увеличением скорости чтения, понимать смысл прочитанного;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различные книги, осуществлять выбор книги для самостоятельного чтения по названию, оглавлению, обложке;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различать понятия добро и зло, на основе прочитанных рассказов и сказок;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принимать участие в коллективных беседах по прочитанным, прослушанным произведениям; отвечать на вопросы по их содержанию;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различать научно-познавательный и художественный тексты; выявлять их особенности под руководством учителя;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анализировать с помощью учителя (о каком предмете идёт речь, как догадались) загадки, сопоставлять их с отгадками;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1F1B2F" w:rsidRPr="00414ADD" w:rsidRDefault="00A632F5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</w:t>
      </w:r>
      <w:r w:rsidR="001F1B2F" w:rsidRPr="0041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читать, соблюдая орфоэпические и интонационные нормы чтения;</w:t>
      </w:r>
    </w:p>
    <w:p w:rsidR="001F1B2F" w:rsidRPr="00414ADD" w:rsidRDefault="00A632F5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="001F1B2F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читать целыми словами с постепенным увеличением скорости чтения; при чтении отражать </w:t>
      </w: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1F1B2F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настроение автора;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ориентироваться в учебной книге, её элементах; находить сходные элементы в книге художественной;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тетради.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1F1B2F" w:rsidRPr="00414ADD" w:rsidRDefault="001F1B2F" w:rsidP="00414ADD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распределять загадки на тематические группы, составлять собственные загадки на основе предложенного в учебнике алгоритма;</w:t>
      </w:r>
    </w:p>
    <w:p w:rsidR="001F1B2F" w:rsidRPr="00414ADD" w:rsidRDefault="001F1B2F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пересказывать текст подробно на основе коллективно составленного плана и под руководством </w:t>
      </w:r>
      <w:r w:rsidR="00A632F5"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41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учителя.</w:t>
      </w:r>
    </w:p>
    <w:p w:rsidR="001F1B2F" w:rsidRPr="00414ADD" w:rsidRDefault="001F1B2F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both"/>
        <w:rPr>
          <w:rFonts w:ascii="Times New Roman" w:hAnsi="Times New Roman"/>
          <w:b/>
          <w:sz w:val="24"/>
          <w:szCs w:val="24"/>
        </w:rPr>
      </w:pPr>
    </w:p>
    <w:p w:rsidR="004A02C7" w:rsidRPr="00414ADD" w:rsidRDefault="004A02C7" w:rsidP="00414ADD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2" w:firstLine="283"/>
        <w:jc w:val="center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CОДЕРЖАНИЕ УЧЕБНОГО ПРЕДМЕТА</w:t>
      </w:r>
    </w:p>
    <w:p w:rsidR="00A237C2" w:rsidRPr="00414ADD" w:rsidRDefault="00A237C2" w:rsidP="00414ADD">
      <w:pPr>
        <w:spacing w:after="0" w:line="240" w:lineRule="auto"/>
        <w:ind w:firstLine="283"/>
        <w:jc w:val="both"/>
        <w:rPr>
          <w:rFonts w:ascii="Times New Roman" w:hAnsi="Times New Roman"/>
          <w:b/>
          <w:smallCaps/>
          <w:sz w:val="24"/>
          <w:szCs w:val="24"/>
        </w:rPr>
      </w:pP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101" w:firstLine="709"/>
        <w:jc w:val="both"/>
        <w:rPr>
          <w:rFonts w:ascii="Times New Roman" w:eastAsia="Times New Roman" w:hAnsi="Times New Roman"/>
          <w:bCs/>
          <w:spacing w:val="-6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Блок «Литературн</w:t>
      </w:r>
      <w:r w:rsidR="00CF3657"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ое чтение. Обучение грамоте» (91 час</w:t>
      </w: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)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01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5"/>
          <w:sz w:val="24"/>
          <w:szCs w:val="24"/>
        </w:rPr>
        <w:t>Виды речевой деятельности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2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>Слушание.</w:t>
      </w:r>
      <w:r w:rsidR="0078422A"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Осознание цели и ситуации устного общения. Адекватное восприятие звуча</w:t>
      </w:r>
      <w:r w:rsidR="00005B31" w:rsidRPr="00414ADD">
        <w:rPr>
          <w:rFonts w:ascii="Times New Roman" w:eastAsia="Times New Roman" w:hAnsi="Times New Roman"/>
          <w:spacing w:val="-2"/>
          <w:sz w:val="24"/>
          <w:szCs w:val="24"/>
        </w:rPr>
        <w:t>щ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ей речи. Понимание на слух информации, содержащейся в предложенном тексте, определе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414ADD">
        <w:rPr>
          <w:rFonts w:ascii="Times New Roman" w:eastAsia="Times New Roman" w:hAnsi="Times New Roman"/>
          <w:sz w:val="24"/>
          <w:szCs w:val="24"/>
        </w:rPr>
        <w:t>ие основной мысли текста, передача его содержания по вопросам.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>Говорение.</w:t>
      </w:r>
      <w:r w:rsidR="0078422A" w:rsidRPr="00414ADD">
        <w:rPr>
          <w:rFonts w:ascii="Times New Roman" w:eastAsia="Times New Roman" w:hAnsi="Times New Roman"/>
          <w:bCs/>
          <w:spacing w:val="-2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Выбор языковых средств в соответствии с целями и условиями для эффек</w:t>
      </w:r>
      <w:r w:rsidR="00005B31" w:rsidRPr="00414ADD">
        <w:rPr>
          <w:rFonts w:ascii="Times New Roman" w:eastAsia="Times New Roman" w:hAnsi="Times New Roman"/>
          <w:spacing w:val="-2"/>
          <w:sz w:val="24"/>
          <w:szCs w:val="24"/>
        </w:rPr>
        <w:t>ти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вного решения коммуникативной задачи. Практическое овладение диалогической формой </w:t>
      </w:r>
      <w:r w:rsidR="00005B31" w:rsidRPr="00414ADD">
        <w:rPr>
          <w:rFonts w:ascii="Times New Roman" w:eastAsia="Times New Roman" w:hAnsi="Times New Roman"/>
          <w:spacing w:val="-1"/>
          <w:sz w:val="24"/>
          <w:szCs w:val="24"/>
        </w:rPr>
        <w:t>р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ечи. Овладение умениями начать, поддержать, закончить разговор, привлечь внимание и т.п. </w:t>
      </w:r>
      <w:r w:rsidR="00005B31" w:rsidRPr="00414ADD">
        <w:rPr>
          <w:rFonts w:ascii="Times New Roman" w:eastAsia="Times New Roman" w:hAnsi="Times New Roman"/>
          <w:spacing w:val="-5"/>
          <w:sz w:val="24"/>
          <w:szCs w:val="24"/>
        </w:rPr>
        <w:t>П</w:t>
      </w:r>
      <w:r w:rsidRPr="00414ADD">
        <w:rPr>
          <w:rFonts w:ascii="Times New Roman" w:eastAsia="Times New Roman" w:hAnsi="Times New Roman"/>
          <w:spacing w:val="-5"/>
          <w:sz w:val="24"/>
          <w:szCs w:val="24"/>
        </w:rPr>
        <w:t xml:space="preserve">рактическое овладение устными монологическими высказываниями в соответствии с учебной </w:t>
      </w:r>
      <w:r w:rsidR="00005B31" w:rsidRPr="00414ADD">
        <w:rPr>
          <w:rFonts w:ascii="Times New Roman" w:eastAsia="Times New Roman" w:hAnsi="Times New Roman"/>
          <w:spacing w:val="-5"/>
          <w:sz w:val="24"/>
          <w:szCs w:val="24"/>
        </w:rPr>
        <w:t xml:space="preserve"> з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адачей (описание, повествование, рассуждение). Овладени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е нормами речевого этикета в сит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уациях учебного и бытового общения (приветствие, прощание, извинение, благодарность, об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5"/>
          <w:sz w:val="24"/>
          <w:szCs w:val="24"/>
        </w:rPr>
        <w:t>ращение с просьбой). Соблюдение орфоэпических норм и правильной интонации.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Чтение. Понимание учебного текста. Выборочное чтен</w:t>
      </w:r>
      <w:r w:rsidR="00005B31" w:rsidRPr="00414ADD">
        <w:rPr>
          <w:rFonts w:ascii="Times New Roman" w:eastAsia="Times New Roman" w:hAnsi="Times New Roman"/>
          <w:spacing w:val="-3"/>
          <w:sz w:val="24"/>
          <w:szCs w:val="24"/>
        </w:rPr>
        <w:t>ие с целью нахождения необходимо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го материала. Нахождение информации, заданной в тексте в явном виде. Формулирование </w:t>
      </w:r>
      <w:r w:rsidR="00005B31" w:rsidRPr="00414ADD">
        <w:rPr>
          <w:rFonts w:ascii="Times New Roman" w:eastAsia="Times New Roman" w:hAnsi="Times New Roman"/>
          <w:spacing w:val="-4"/>
          <w:sz w:val="24"/>
          <w:szCs w:val="24"/>
        </w:rPr>
        <w:t>пр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остых выводов на основе информации, содержащейся в тексте. Интерпретация и обобщение с держащейся в тексте информации. 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Анализ и оценка содержания, языковых особенностей и </w:t>
      </w:r>
      <w:r w:rsidR="00005B31" w:rsidRPr="00414ADD">
        <w:rPr>
          <w:rFonts w:ascii="Times New Roman" w:eastAsia="Times New Roman" w:hAnsi="Times New Roman"/>
          <w:iCs/>
          <w:sz w:val="24"/>
          <w:szCs w:val="24"/>
        </w:rPr>
        <w:t>с</w:t>
      </w:r>
      <w:r w:rsidRPr="00414ADD">
        <w:rPr>
          <w:rFonts w:ascii="Times New Roman" w:eastAsia="Times New Roman" w:hAnsi="Times New Roman"/>
          <w:iCs/>
          <w:sz w:val="24"/>
          <w:szCs w:val="24"/>
        </w:rPr>
        <w:t>труктуры текста.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Фонетика.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Звуки речи. Осознание единства звукового состава слова и его значения. Уста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новление числ</w:t>
      </w:r>
      <w:r w:rsidR="005E2CF7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а и последовательности звуков в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слове. Сопоставление слов, различающихся 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дним или несколькими звуками. Составление звуковых моделей слов. Сравнение моделей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ра</w:t>
      </w:r>
      <w:r w:rsidRPr="00414ADD">
        <w:rPr>
          <w:rFonts w:ascii="Times New Roman" w:eastAsia="Times New Roman" w:hAnsi="Times New Roman"/>
          <w:sz w:val="24"/>
          <w:szCs w:val="24"/>
        </w:rPr>
        <w:t>зличных слов. Подбор слов к определённой модели.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Различение гласных и согласных звуков, гласных ударных и безударных, согласных твёр</w:t>
      </w:r>
      <w:r w:rsidR="00236E69" w:rsidRPr="00414ADD">
        <w:rPr>
          <w:rFonts w:ascii="Times New Roman" w:eastAsia="Times New Roman" w:hAnsi="Times New Roman"/>
          <w:spacing w:val="-3"/>
          <w:sz w:val="24"/>
          <w:szCs w:val="24"/>
        </w:rPr>
        <w:t>д</w:t>
      </w:r>
      <w:r w:rsidRPr="00414ADD">
        <w:rPr>
          <w:rFonts w:ascii="Times New Roman" w:eastAsia="Times New Roman" w:hAnsi="Times New Roman"/>
          <w:sz w:val="24"/>
          <w:szCs w:val="24"/>
        </w:rPr>
        <w:t>ых и мягких, звонких и глухих.</w:t>
      </w:r>
    </w:p>
    <w:p w:rsidR="00005B31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Слог как минимальная произносительная единица. Деление слов на слоги. Определение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м</w:t>
      </w:r>
      <w:r w:rsidRPr="00414ADD">
        <w:rPr>
          <w:rFonts w:ascii="Times New Roman" w:eastAsia="Times New Roman" w:hAnsi="Times New Roman"/>
          <w:sz w:val="24"/>
          <w:szCs w:val="24"/>
        </w:rPr>
        <w:t>еста ударения. Смыслоразличительная роль ударения.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Графика. Различение звука и буквы: буква как знак звука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. Буквы гласных как показатель 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вёрдости-мягкости согласных звуков. Функция букв е, ё, ю, я. Мягкий знак как показатель мяг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ко</w:t>
      </w:r>
      <w:r w:rsidRPr="00414ADD">
        <w:rPr>
          <w:rFonts w:ascii="Times New Roman" w:eastAsia="Times New Roman" w:hAnsi="Times New Roman"/>
          <w:sz w:val="24"/>
          <w:szCs w:val="24"/>
        </w:rPr>
        <w:t>сти предшествующего согласного звука.</w:t>
      </w:r>
    </w:p>
    <w:p w:rsidR="00005B31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Знакомство с русским алфавитом как последовательностью букв.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Чтение.</w:t>
      </w:r>
      <w:r w:rsidR="0078422A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Формирование навыка слогового чтения (ориентация на букву, обозначающую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г</w:t>
      </w:r>
      <w:r w:rsidR="00236E69" w:rsidRPr="00414ADD">
        <w:rPr>
          <w:rFonts w:ascii="Times New Roman" w:eastAsia="Times New Roman" w:hAnsi="Times New Roman"/>
          <w:spacing w:val="-2"/>
          <w:sz w:val="24"/>
          <w:szCs w:val="24"/>
        </w:rPr>
        <w:t>л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асный звук). Плавное слоговое чтение и чтение целыми словами со скоростью, соответст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вующей индивидуальному темпу ребёнка. Осознанное чтение слов, словосочетаний, предло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>ж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ений и коротких текстов. Чтение с интонациями и паузами в соответствии со знаками препи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нания. Развитие осознанности и выразительности чтения на материале небольших текстов и 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ст</w:t>
      </w:r>
      <w:r w:rsidRPr="00414ADD">
        <w:rPr>
          <w:rFonts w:ascii="Times New Roman" w:eastAsia="Times New Roman" w:hAnsi="Times New Roman"/>
          <w:sz w:val="24"/>
          <w:szCs w:val="24"/>
        </w:rPr>
        <w:t>ихотворений.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Знакомство с орфоэпическим чтением (при переходе к чтению целыми словами). Орфо</w:t>
      </w:r>
      <w:r w:rsidR="00236E69" w:rsidRPr="00414ADD">
        <w:rPr>
          <w:rFonts w:ascii="Times New Roman" w:eastAsia="Times New Roman" w:hAnsi="Times New Roman"/>
          <w:spacing w:val="-3"/>
          <w:sz w:val="24"/>
          <w:szCs w:val="24"/>
        </w:rPr>
        <w:t>гр</w:t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афическое чтение (проговаривание) как средство самоконтроля при письме под диктовку и </w:t>
      </w:r>
      <w:r w:rsidRPr="00414ADD">
        <w:rPr>
          <w:rFonts w:ascii="Times New Roman" w:eastAsia="Times New Roman" w:hAnsi="Times New Roman"/>
          <w:sz w:val="24"/>
          <w:szCs w:val="24"/>
        </w:rPr>
        <w:t>пи списывании.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Слово и предложение.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Восприятие слова как объекта изучения, материала для анализа, </w:t>
      </w:r>
      <w:r w:rsidRPr="00414ADD">
        <w:rPr>
          <w:rFonts w:ascii="Times New Roman" w:eastAsia="Times New Roman" w:hAnsi="Times New Roman"/>
          <w:sz w:val="24"/>
          <w:szCs w:val="24"/>
        </w:rPr>
        <w:t>наблюдение над значением слова.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Различение слова и предложения. Работа с предложением: выделение слов, изменение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их порядка. Интонация в предложении. Моделирование предложения в соответствии с задан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ной интонацией.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Развитие речи.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Понимание прочитанного текста при самостоятельном чтении вслух и при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его прослушивании. Составление небольших рассказов повествовательного характера по се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  <w:t>рии сюжетных картинок, материалам собственных игр, занятий, наблюдений, на основе опор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ных слов.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Круг </w:t>
      </w:r>
      <w:r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>детского чтения</w:t>
      </w:r>
    </w:p>
    <w:p w:rsidR="005E2CF7" w:rsidRPr="009E17A4" w:rsidRDefault="00052FC0" w:rsidP="009E17A4">
      <w:pPr>
        <w:shd w:val="clear" w:color="auto" w:fill="FFFFFF"/>
        <w:spacing w:after="0" w:line="240" w:lineRule="auto"/>
        <w:ind w:left="-142" w:right="1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Сказки А.</w:t>
      </w:r>
      <w:r w:rsidR="0078422A" w:rsidRPr="00414A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С. Пушкина. Рассказы для детей Л.Н. Толстого и К.Д. Ушинского. Сказки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К.И. Чуковского. В.В. Бианки «Первая охота». С.Я. Маршак «Угомон», «Дважды два». Стихи и </w:t>
      </w:r>
      <w:r w:rsidRPr="00414ADD">
        <w:rPr>
          <w:rFonts w:ascii="Times New Roman" w:eastAsia="Times New Roman" w:hAnsi="Times New Roman"/>
          <w:sz w:val="24"/>
          <w:szCs w:val="24"/>
        </w:rPr>
        <w:t>рассказы русских поэтов и писателей: С. Маршака, А. Барто, В. Осеевой. Весёлые стихи Б. Заходера, В. Берестова.</w:t>
      </w:r>
    </w:p>
    <w:p w:rsidR="00731246" w:rsidRPr="00414ADD" w:rsidRDefault="00052FC0" w:rsidP="00BC014A">
      <w:pPr>
        <w:shd w:val="clear" w:color="auto" w:fill="FFFFFF"/>
        <w:spacing w:after="0" w:line="240" w:lineRule="auto"/>
        <w:ind w:left="-142" w:right="-1"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Блок «Литературное чтение» (40 часов)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-1" w:firstLine="709"/>
        <w:jc w:val="both"/>
        <w:rPr>
          <w:rFonts w:ascii="Times New Roman" w:eastAsia="Times New Roman" w:hAnsi="Times New Roman"/>
          <w:bCs/>
          <w:spacing w:val="-6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6"/>
          <w:sz w:val="24"/>
          <w:szCs w:val="24"/>
        </w:rPr>
        <w:t>Виды речевой и читательской деятельности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Слушание.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Восприятие на слух звучащей речи (высказывание собеседника, слушание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различных текстов). Адекватное понимание содержания звучащей речи, умение отвечать на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вопросы по содержанию прослушанного произведения, определение последовательности со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7"/>
          <w:sz w:val="24"/>
          <w:szCs w:val="24"/>
        </w:rPr>
      </w:pPr>
      <w:r w:rsidRPr="00414ADD">
        <w:rPr>
          <w:rFonts w:ascii="Times New Roman" w:eastAsia="Times New Roman" w:hAnsi="Times New Roman"/>
          <w:spacing w:val="-7"/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>Чтение.</w:t>
      </w:r>
      <w:r w:rsidR="0078422A" w:rsidRPr="00414ADD">
        <w:rPr>
          <w:rFonts w:ascii="Times New Roman" w:eastAsia="Times New Roman" w:hAnsi="Times New Roman"/>
          <w:bCs/>
          <w:spacing w:val="-4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Чтение вслух.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Ориентация на развитие речевой культуры </w:t>
      </w:r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об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уча</w:t>
      </w:r>
      <w:r w:rsidR="00C32EE4" w:rsidRPr="00414ADD">
        <w:rPr>
          <w:rFonts w:ascii="Times New Roman" w:eastAsia="Times New Roman" w:hAnsi="Times New Roman"/>
          <w:spacing w:val="-4"/>
          <w:sz w:val="24"/>
          <w:szCs w:val="24"/>
        </w:rPr>
        <w:t>ю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щихся, формирова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ние у них коммуникативно-речевых умений и навыков.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Постепенный переход от слогового к плавному, осмысленному, правильному чтению це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лыми словами вслух. Темп чтения, позволяющий осознать текст. Постепенное увеличение ско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  <w:t xml:space="preserve">рости чтения. Соблюдение орфоэпических и интонационных норм чтения. Чтение предложений 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>с интонационным выделением знаков препинания. Понимание смысловых особенностей раз</w:t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1"/>
          <w:sz w:val="24"/>
          <w:szCs w:val="24"/>
        </w:rPr>
        <w:t xml:space="preserve">ных по виду и типу текстов, передача их с помощью интонирования. Развитие поэтического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слуха. Воспитание эстетической отзывчивости на произведение. Умение самостоятельно подго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  <w:t xml:space="preserve">товиться к выразительному чтению небольшого текста (выбрать тон и темп чтения, определить </w:t>
      </w:r>
      <w:r w:rsidRPr="00414ADD">
        <w:rPr>
          <w:rFonts w:ascii="Times New Roman" w:eastAsia="Times New Roman" w:hAnsi="Times New Roman"/>
          <w:sz w:val="24"/>
          <w:szCs w:val="24"/>
        </w:rPr>
        <w:t>логические ударения и паузы).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Развитие умения переходить от чтения вслух к чтению про себя.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14ADD">
        <w:rPr>
          <w:rFonts w:ascii="Times New Roman" w:eastAsia="Times New Roman" w:hAnsi="Times New Roman"/>
          <w:iCs/>
          <w:spacing w:val="-3"/>
          <w:sz w:val="24"/>
          <w:szCs w:val="24"/>
        </w:rPr>
        <w:t xml:space="preserve">Чтение про себя.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Осознание смысла произведения при чтении про себя (доступных по объёму и жанру произведений). Определение вида чтения (изучающее, ознакомительное, вы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борочное), умение находить в тексте необходимую информацию, понимать её особенности.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>Работа с разными видами текста.</w:t>
      </w:r>
      <w:r w:rsidR="0078422A" w:rsidRPr="00414ADD">
        <w:rPr>
          <w:rFonts w:ascii="Times New Roman" w:eastAsia="Times New Roman" w:hAnsi="Times New Roman"/>
          <w:bCs/>
          <w:spacing w:val="-3"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Общее представление о разных видах текста: худо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жественн</w:t>
      </w:r>
      <w:r w:rsidR="00236E69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ом, учебном, научно-популярном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 и их сравнение. Определение целей создания этих 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видов текста. Умение ориентироваться в нравственном содержании художественных произве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дений, осознавать сущность поведения героев.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Практическое освоение умения отличать текст от набора предложений. Прогнозирование </w:t>
      </w:r>
      <w:r w:rsidRPr="00414ADD">
        <w:rPr>
          <w:rFonts w:ascii="Times New Roman" w:eastAsia="Times New Roman" w:hAnsi="Times New Roman"/>
          <w:sz w:val="24"/>
          <w:szCs w:val="24"/>
        </w:rPr>
        <w:t>содержания книги по её названию и оформлению.</w:t>
      </w:r>
    </w:p>
    <w:p w:rsidR="00052FC0" w:rsidRPr="00414ADD" w:rsidRDefault="0012489F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О</w:t>
      </w:r>
      <w:r w:rsidR="00052FC0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пределение темы и главной мысли произведения по вопросам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учителя </w:t>
      </w:r>
      <w:r w:rsidR="00052FC0"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и 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деление текста на смысловые части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 с помощью учителя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t>, их озаглавливание. Умение работать с раз</w:t>
      </w:r>
      <w:r w:rsidR="00052FC0"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="00052FC0" w:rsidRPr="00414ADD">
        <w:rPr>
          <w:rFonts w:ascii="Times New Roman" w:eastAsia="Times New Roman" w:hAnsi="Times New Roman"/>
          <w:sz w:val="24"/>
          <w:szCs w:val="24"/>
        </w:rPr>
        <w:t>ными видами информации.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Участие в коллективном обсуждении: умение отвечать на вопросы, выступать по теме,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слушать выступления товарищей, дополнять ответы по ходу беседы, используя текст. Привле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z w:val="24"/>
          <w:szCs w:val="24"/>
        </w:rPr>
        <w:t>чение справочных и иллюстративно-изобразительных материалов.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z w:val="24"/>
          <w:szCs w:val="24"/>
        </w:rPr>
        <w:t>Библиографическая культура.</w:t>
      </w:r>
      <w:r w:rsidR="0078422A" w:rsidRPr="00414AD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Книга как особый вид искусства. Книга как источник 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ео</w:t>
      </w:r>
      <w:r w:rsidRPr="00414ADD">
        <w:rPr>
          <w:rFonts w:ascii="Times New Roman" w:eastAsia="Times New Roman" w:hAnsi="Times New Roman"/>
          <w:sz w:val="24"/>
          <w:szCs w:val="24"/>
        </w:rPr>
        <w:t>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</w:t>
      </w:r>
      <w:r w:rsidR="0012489F" w:rsidRPr="00414ADD">
        <w:rPr>
          <w:rFonts w:ascii="Times New Roman" w:eastAsia="Times New Roman" w:hAnsi="Times New Roman"/>
          <w:sz w:val="24"/>
          <w:szCs w:val="24"/>
        </w:rPr>
        <w:t>ие, ти</w:t>
      </w:r>
      <w:r w:rsidR="0012489F" w:rsidRPr="00414ADD">
        <w:rPr>
          <w:rFonts w:ascii="Times New Roman" w:eastAsia="Times New Roman" w:hAnsi="Times New Roman"/>
          <w:sz w:val="24"/>
          <w:szCs w:val="24"/>
        </w:rPr>
        <w:softHyphen/>
        <w:t xml:space="preserve">тульный лист, </w:t>
      </w:r>
      <w:r w:rsidRPr="00414ADD">
        <w:rPr>
          <w:rFonts w:ascii="Times New Roman" w:eastAsia="Times New Roman" w:hAnsi="Times New Roman"/>
          <w:sz w:val="24"/>
          <w:szCs w:val="24"/>
        </w:rPr>
        <w:t>иллюстрации.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Самостоятельный выбор книг на основе рекомендательн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ого списка, алфавитного и темат</w:t>
      </w:r>
      <w:r w:rsidRPr="00414ADD">
        <w:rPr>
          <w:rFonts w:ascii="Times New Roman" w:eastAsia="Times New Roman" w:hAnsi="Times New Roman"/>
          <w:sz w:val="24"/>
          <w:szCs w:val="24"/>
        </w:rPr>
        <w:t>ического каталога. Самостоятельное пользование соответствующими возрасту словарями и другой справочной литературой.</w:t>
      </w:r>
    </w:p>
    <w:p w:rsidR="00812451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bCs/>
          <w:sz w:val="24"/>
          <w:szCs w:val="24"/>
        </w:rPr>
        <w:t>Работа с текстом художественного произведения.</w:t>
      </w:r>
      <w:r w:rsidR="0078422A" w:rsidRPr="00414AD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277AB" w:rsidRPr="00414ADD">
        <w:rPr>
          <w:rFonts w:ascii="Times New Roman" w:hAnsi="Times New Roman"/>
          <w:sz w:val="24"/>
          <w:szCs w:val="24"/>
        </w:rPr>
        <w:t>При работе с текстом художественного произведения знания детей должны пополниться понятиями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 (загадка, прибаутка, пословица, считалка). Получение первоначальных представлений об изобразительных и выразительных возможностях словесного искусства (о «живописании словом», о метафоре, сравнении, олицетворении, ритмичности и музыкальности стихотворной речи).</w:t>
      </w:r>
    </w:p>
    <w:p w:rsidR="00812451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 xml:space="preserve">Характеристика героев с использованием художественно-выразительных средств (эпитет, сравнение, гипербола) данного текста, нахождение в тексте слов и выражений, характеризующих героя и события, анализ (с помощью учителя) причины поступка персонажа, сопоставление поступков героев по аналогии или по контрасту, выявление авторского отношения к героям на основе имени, авторских пометок. </w:t>
      </w:r>
    </w:p>
    <w:p w:rsidR="00812451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Отличительной особенностью данной работы является формирование системы позитивных национальных ценностей, патриотизма, опирающегося на многонациональное единство российского общества, включая в себя осознание понятий «Родина», «защитник Отечества» и т. п.</w:t>
      </w:r>
    </w:p>
    <w:p w:rsidR="004277AB" w:rsidRPr="00414ADD" w:rsidRDefault="004277AB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Итогом является освоение разных видов пересказа художественного текста: подробный, выборочный и краткий (передача основных мыслей),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236E69" w:rsidRPr="00414ADD" w:rsidRDefault="00052FC0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 xml:space="preserve">Работа </w:t>
      </w:r>
      <w:r w:rsidRPr="00414ADD">
        <w:rPr>
          <w:rFonts w:ascii="Times New Roman" w:eastAsia="Times New Roman" w:hAnsi="Times New Roman"/>
          <w:bCs/>
          <w:i/>
          <w:sz w:val="24"/>
          <w:szCs w:val="24"/>
        </w:rPr>
        <w:t>с научно-популярным, учебным и другими текстами.</w:t>
      </w:r>
      <w:r w:rsidR="0078422A" w:rsidRPr="00414ADD">
        <w:rPr>
          <w:rFonts w:ascii="Times New Roman" w:eastAsia="Times New Roman" w:hAnsi="Times New Roman"/>
          <w:bCs/>
          <w:i/>
          <w:sz w:val="24"/>
          <w:szCs w:val="24"/>
        </w:rPr>
        <w:t xml:space="preserve"> </w:t>
      </w:r>
      <w:r w:rsidRPr="00414ADD">
        <w:rPr>
          <w:rFonts w:ascii="Times New Roman" w:eastAsia="Times New Roman" w:hAnsi="Times New Roman"/>
          <w:sz w:val="24"/>
          <w:szCs w:val="24"/>
        </w:rPr>
        <w:t>Понимание заглавия про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изведения, его адекватного соотношения с содержанием. Определение особенностей учебного / научно-популярного текстов (передача информации). Знак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 xml:space="preserve">омство с простейшими приёмами </w:t>
      </w:r>
      <w:r w:rsidRPr="00414ADD">
        <w:rPr>
          <w:rFonts w:ascii="Times New Roman" w:eastAsia="Times New Roman" w:hAnsi="Times New Roman"/>
          <w:sz w:val="24"/>
          <w:szCs w:val="24"/>
        </w:rPr>
        <w:t>а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на</w:t>
      </w:r>
      <w:r w:rsidRPr="00414ADD">
        <w:rPr>
          <w:rFonts w:ascii="Times New Roman" w:eastAsia="Times New Roman" w:hAnsi="Times New Roman"/>
          <w:sz w:val="24"/>
          <w:szCs w:val="24"/>
        </w:rPr>
        <w:t>лиза различных видов текста: установление причинно-сле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дственных связей, определение гл</w:t>
      </w:r>
      <w:r w:rsidRPr="00414ADD">
        <w:rPr>
          <w:rFonts w:ascii="Times New Roman" w:eastAsia="Times New Roman" w:hAnsi="Times New Roman"/>
          <w:sz w:val="24"/>
          <w:szCs w:val="24"/>
        </w:rPr>
        <w:t>авной мысли текста. Деление текста на части. Определени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 микротем. Ключевые или опорны</w:t>
      </w:r>
      <w:r w:rsidRPr="00414ADD">
        <w:rPr>
          <w:rFonts w:ascii="Times New Roman" w:eastAsia="Times New Roman" w:hAnsi="Times New Roman"/>
          <w:sz w:val="24"/>
          <w:szCs w:val="24"/>
        </w:rPr>
        <w:t>е слова. Построение алгоритма деятельности по воспроизв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едению текста. Воспроизведение т</w:t>
      </w:r>
      <w:r w:rsidRPr="00414ADD">
        <w:rPr>
          <w:rFonts w:ascii="Times New Roman" w:eastAsia="Times New Roman" w:hAnsi="Times New Roman"/>
          <w:sz w:val="24"/>
          <w:szCs w:val="24"/>
        </w:rPr>
        <w:t>екста с опорой на ключевые слова, модель, схему. Подробный пересказ текста. Краткий пере</w:t>
      </w:r>
      <w:r w:rsidRPr="00414ADD">
        <w:rPr>
          <w:rFonts w:ascii="Times New Roman" w:eastAsia="Times New Roman" w:hAnsi="Times New Roman"/>
          <w:sz w:val="24"/>
          <w:szCs w:val="24"/>
        </w:rPr>
        <w:softHyphen/>
        <w:t>сказ текста (выделение главного в содержании текста). Умение р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 xml:space="preserve">аботать с учебными заданиями, 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обобщающими вопросами и справочным материалом.</w:t>
      </w:r>
    </w:p>
    <w:p w:rsidR="00052FC0" w:rsidRPr="00414ADD" w:rsidRDefault="00236E69" w:rsidP="00BC014A">
      <w:pPr>
        <w:shd w:val="clear" w:color="auto" w:fill="FFFFFF"/>
        <w:spacing w:after="0" w:line="240" w:lineRule="auto"/>
        <w:ind w:left="-142" w:right="7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i/>
          <w:sz w:val="24"/>
          <w:szCs w:val="24"/>
        </w:rPr>
        <w:t>Умение говорить (культура речевого общения).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 xml:space="preserve"> Осознание диалога как вида речи. Осо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softHyphen/>
        <w:t>бенности диалогического общения: умение понимать вопросы, о</w:t>
      </w:r>
      <w:r w:rsidRPr="00414ADD">
        <w:rPr>
          <w:rFonts w:ascii="Times New Roman" w:eastAsia="Times New Roman" w:hAnsi="Times New Roman"/>
          <w:sz w:val="24"/>
          <w:szCs w:val="24"/>
        </w:rPr>
        <w:t>твечать на них и самостоятельно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 xml:space="preserve"> задавать вопросы по тексту; внимательно выслушивать, не пере</w:t>
      </w:r>
      <w:r w:rsidRPr="00414ADD">
        <w:rPr>
          <w:rFonts w:ascii="Times New Roman" w:eastAsia="Times New Roman" w:hAnsi="Times New Roman"/>
          <w:sz w:val="24"/>
          <w:szCs w:val="24"/>
        </w:rPr>
        <w:t>бивая, собеседника и в вежлив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ой форме высказывать свою точку зрения по обсуждае</w:t>
      </w:r>
      <w:r w:rsidRPr="00414ADD">
        <w:rPr>
          <w:rFonts w:ascii="Times New Roman" w:eastAsia="Times New Roman" w:hAnsi="Times New Roman"/>
          <w:sz w:val="24"/>
          <w:szCs w:val="24"/>
        </w:rPr>
        <w:t>мому произведению (художественно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му, учебному, научно-познавательному). Умение проявлять д</w:t>
      </w:r>
      <w:r w:rsidRPr="00414ADD">
        <w:rPr>
          <w:rFonts w:ascii="Times New Roman" w:eastAsia="Times New Roman" w:hAnsi="Times New Roman"/>
          <w:sz w:val="24"/>
          <w:szCs w:val="24"/>
        </w:rPr>
        <w:t>оброжелательность к собеседник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у. Доказательство собственной точки зрения с опорой на текст или личный опыт. Использо</w:t>
      </w:r>
      <w:r w:rsidR="00052FC0" w:rsidRPr="00414ADD">
        <w:rPr>
          <w:rFonts w:ascii="Times New Roman" w:eastAsia="Times New Roman" w:hAnsi="Times New Roman"/>
          <w:sz w:val="24"/>
          <w:szCs w:val="24"/>
        </w:rPr>
        <w:softHyphen/>
        <w:t>вание норм речевого этикета в процессе общения. Знакомство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с особенностями национального эт</w:t>
      </w:r>
      <w:r w:rsidR="00052FC0" w:rsidRPr="00414ADD">
        <w:rPr>
          <w:rFonts w:ascii="Times New Roman" w:eastAsia="Times New Roman" w:hAnsi="Times New Roman"/>
          <w:sz w:val="24"/>
          <w:szCs w:val="24"/>
        </w:rPr>
        <w:t>икета на основе литературных произведений.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36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Работа со словом (распознавать прямое и переносное знач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ение слов, их многозначность), ц</w:t>
      </w:r>
      <w:r w:rsidRPr="00414ADD">
        <w:rPr>
          <w:rFonts w:ascii="Times New Roman" w:eastAsia="Times New Roman" w:hAnsi="Times New Roman"/>
          <w:sz w:val="24"/>
          <w:szCs w:val="24"/>
        </w:rPr>
        <w:t>еленаправленное пополнение активного словарного запаса. Работа со словарями.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right="29" w:firstLine="709"/>
        <w:jc w:val="both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z w:val="24"/>
          <w:szCs w:val="24"/>
        </w:rPr>
        <w:t>Умение построить монологическое речевое высказыван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ие небольшого объёма с опорой на</w:t>
      </w:r>
      <w:r w:rsidRPr="00414ADD">
        <w:rPr>
          <w:rFonts w:ascii="Times New Roman" w:eastAsia="Times New Roman" w:hAnsi="Times New Roman"/>
          <w:sz w:val="24"/>
          <w:szCs w:val="24"/>
        </w:rPr>
        <w:t xml:space="preserve"> авторский текст, по предложенной теме или в форме отве</w:t>
      </w:r>
      <w:r w:rsidR="00236E69" w:rsidRPr="00414ADD">
        <w:rPr>
          <w:rFonts w:ascii="Times New Roman" w:eastAsia="Times New Roman" w:hAnsi="Times New Roman"/>
          <w:sz w:val="24"/>
          <w:szCs w:val="24"/>
        </w:rPr>
        <w:t>та на вопрос. Формирование грам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матически правильной речи, ее эмоциональной выразительности и содержательности. Отраже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>ние основной мысли текста в высказывании. Передача содержания прочитанного или прослу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>шанного с учётом специфики научно-популярного, учебного и художественного текстов. Пере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  <w:t>дача впечатлений (из повседневной жизни, на основе художественного произведения или про</w:t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2"/>
          <w:sz w:val="24"/>
          <w:szCs w:val="24"/>
        </w:rPr>
        <w:t xml:space="preserve">изведения изобразительного искусства) в рассказе (описание, рассуждение, повествование). 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t>Самостоятельное построение плана собственного высказывания. Отбор и использование выра</w:t>
      </w:r>
      <w:r w:rsidRPr="00414ADD">
        <w:rPr>
          <w:rFonts w:ascii="Times New Roman" w:eastAsia="Times New Roman" w:hAnsi="Times New Roman"/>
          <w:spacing w:val="-4"/>
          <w:sz w:val="24"/>
          <w:szCs w:val="24"/>
        </w:rPr>
        <w:softHyphen/>
      </w:r>
      <w:r w:rsidRPr="00414ADD">
        <w:rPr>
          <w:rFonts w:ascii="Times New Roman" w:eastAsia="Times New Roman" w:hAnsi="Times New Roman"/>
          <w:spacing w:val="-3"/>
          <w:sz w:val="24"/>
          <w:szCs w:val="24"/>
        </w:rPr>
        <w:t xml:space="preserve">зительных средств (синонимы, антонимы, сравнения) с учётом особенностей монологического </w:t>
      </w:r>
      <w:r w:rsidRPr="00414ADD">
        <w:rPr>
          <w:rFonts w:ascii="Times New Roman" w:eastAsia="Times New Roman" w:hAnsi="Times New Roman"/>
          <w:sz w:val="24"/>
          <w:szCs w:val="24"/>
        </w:rPr>
        <w:t>высказывания.</w:t>
      </w:r>
    </w:p>
    <w:p w:rsidR="00052FC0" w:rsidRPr="00414ADD" w:rsidRDefault="00052FC0" w:rsidP="00BC014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14ADD">
        <w:rPr>
          <w:rFonts w:ascii="Times New Roman" w:eastAsia="Times New Roman" w:hAnsi="Times New Roman"/>
          <w:spacing w:val="-4"/>
          <w:sz w:val="24"/>
          <w:szCs w:val="24"/>
        </w:rPr>
        <w:t xml:space="preserve">Устное сочинение как продолжение прочитанного произведения, отдельных его сюжетных </w:t>
      </w:r>
      <w:r w:rsidRPr="00414ADD">
        <w:rPr>
          <w:rFonts w:ascii="Times New Roman" w:eastAsia="Times New Roman" w:hAnsi="Times New Roman"/>
          <w:sz w:val="24"/>
          <w:szCs w:val="24"/>
        </w:rPr>
        <w:t>линий, короткий рассказ по рисункам либо на заданную тему.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Вводный урок (1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Знакомство с учебником, системой условных обозначений, содержанием учебника, словарём.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Жили-были буквы (7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Стихи, рассказы и сказки, написанные В. Данько, И. Ток</w:t>
      </w:r>
      <w:r w:rsidRPr="00414ADD">
        <w:softHyphen/>
        <w:t>маковой, С. Черным, Ф. Кривиным, Т. Собакиным.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Сказки, загадки, небылицы (8 ч)</w:t>
      </w:r>
    </w:p>
    <w:p w:rsidR="005E2CF7" w:rsidRPr="00414ADD" w:rsidRDefault="00DB3A78" w:rsidP="00BC014A">
      <w:pPr>
        <w:pStyle w:val="af"/>
        <w:ind w:left="-142" w:firstLine="709"/>
        <w:jc w:val="both"/>
      </w:pPr>
      <w:r w:rsidRPr="00414ADD">
        <w:t xml:space="preserve">Сказки авторские и народные.  </w:t>
      </w:r>
      <w:r w:rsidR="005E2CF7" w:rsidRPr="00414ADD">
        <w:t>Произведения устного народного творчества: песенки, зага</w:t>
      </w:r>
      <w:r w:rsidRPr="00414ADD">
        <w:t>дки, потешки, небылицы.</w:t>
      </w:r>
      <w:r w:rsidR="005E2CF7" w:rsidRPr="00414ADD">
        <w:t xml:space="preserve"> Отрывки из сказок А. Пушкина.</w:t>
      </w:r>
      <w:r w:rsidR="00F11C51" w:rsidRPr="00414ADD">
        <w:t xml:space="preserve"> Про</w:t>
      </w:r>
      <w:r w:rsidRPr="00414ADD">
        <w:t>изведения К</w:t>
      </w:r>
      <w:r w:rsidR="00326199" w:rsidRPr="00414ADD">
        <w:t>.</w:t>
      </w:r>
      <w:r w:rsidRPr="00414ADD">
        <w:t xml:space="preserve"> Ушинского и Л. Толстого. </w:t>
      </w:r>
      <w:r w:rsidR="005E2CF7" w:rsidRPr="00414ADD">
        <w:t>Потешки, песенки из зарубежного фольклора.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Апрель, апрель! Звенит капель (5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Стихи А. Майкова, А. Плещеева, С. Маршака, И. Токма</w:t>
      </w:r>
      <w:r w:rsidRPr="00414ADD">
        <w:softHyphen/>
        <w:t>ковой, Т. Белозерова, Е. Трут</w:t>
      </w:r>
      <w:r w:rsidR="00DB3A78" w:rsidRPr="00414ADD">
        <w:t xml:space="preserve">невой, В. Берестова, В. </w:t>
      </w:r>
      <w:r w:rsidRPr="00414ADD">
        <w:t>о русской природе.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И в шутку и всерьез (6 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 xml:space="preserve">Произведения Н. Артюховой, </w:t>
      </w:r>
      <w:r w:rsidR="00DB3A78" w:rsidRPr="00414ADD">
        <w:t>Я</w:t>
      </w:r>
      <w:r w:rsidR="00731246" w:rsidRPr="00414ADD">
        <w:t>. Т</w:t>
      </w:r>
      <w:r w:rsidR="00DB3A78" w:rsidRPr="00414ADD">
        <w:t xml:space="preserve">айца, </w:t>
      </w:r>
      <w:r w:rsidRPr="00414ADD">
        <w:t xml:space="preserve">О. Григорьева, </w:t>
      </w:r>
      <w:r w:rsidR="00DB3A78" w:rsidRPr="00414ADD">
        <w:t>О</w:t>
      </w:r>
      <w:r w:rsidR="00731246" w:rsidRPr="00414ADD">
        <w:t>.</w:t>
      </w:r>
      <w:r w:rsidR="0078422A" w:rsidRPr="00414ADD">
        <w:t xml:space="preserve"> </w:t>
      </w:r>
      <w:r w:rsidR="00DB3A78" w:rsidRPr="00414ADD">
        <w:t xml:space="preserve">Дриза, </w:t>
      </w:r>
      <w:r w:rsidRPr="00414ADD">
        <w:t>И. Токмако</w:t>
      </w:r>
      <w:r w:rsidRPr="00414ADD">
        <w:softHyphen/>
        <w:t>вой, М. Пляцковского, К. Чуковско</w:t>
      </w:r>
      <w:r w:rsidR="00DB3A78" w:rsidRPr="00414ADD">
        <w:t>го, Г. Кружкова, И. Пивоваровой, Т. Собакина.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Я и мои друзья (6ч)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Рассказы и стихи, написанные Ю. Ермолаевым, Е. Бла</w:t>
      </w:r>
      <w:r w:rsidRPr="00414ADD">
        <w:softHyphen/>
        <w:t>гининой, В. Орловым, С. Михалковым, Р. Сефом, Ю. Энтиным,  В.  Берестов</w:t>
      </w:r>
      <w:r w:rsidR="00DB3A78" w:rsidRPr="00414ADD">
        <w:t xml:space="preserve">ым,  А.  Барто,  М. Пляцковским, </w:t>
      </w:r>
      <w:r w:rsidR="00A81DFF" w:rsidRPr="00414ADD">
        <w:t>И</w:t>
      </w:r>
      <w:r w:rsidR="0078422A" w:rsidRPr="00414ADD">
        <w:t>.</w:t>
      </w:r>
      <w:r w:rsidR="00A81DFF" w:rsidRPr="00414ADD">
        <w:t xml:space="preserve"> Пивоваровой, </w:t>
      </w:r>
      <w:r w:rsidRPr="00414ADD">
        <w:t xml:space="preserve">  Я.  Акимом, о  детях,  их  взаимоотношениях,  об  умении  общаться  друг с другом и со взрослыми.</w:t>
      </w:r>
    </w:p>
    <w:p w:rsidR="005E2CF7" w:rsidRPr="00414ADD" w:rsidRDefault="005E2CF7" w:rsidP="00BC014A">
      <w:pPr>
        <w:pStyle w:val="af"/>
        <w:ind w:left="-142" w:firstLine="709"/>
        <w:jc w:val="both"/>
      </w:pPr>
      <w:r w:rsidRPr="00414ADD">
        <w:t>О братьях наших меньших (5 ч</w:t>
      </w:r>
      <w:r w:rsidR="00A81DFF" w:rsidRPr="00414ADD">
        <w:t>)</w:t>
      </w:r>
    </w:p>
    <w:p w:rsidR="001A66F1" w:rsidRPr="00414ADD" w:rsidRDefault="005E2CF7" w:rsidP="00BC014A">
      <w:pPr>
        <w:pStyle w:val="af"/>
        <w:ind w:left="-142" w:firstLine="709"/>
        <w:jc w:val="both"/>
      </w:pPr>
      <w:r w:rsidRPr="00414ADD">
        <w:t xml:space="preserve">Произведения о взаимоотношениях человека с природой, рассказы и стихи С. Михалкова, В. Осеевой, И. Токмаковой, М. Пляцковского, Г. Сапгира, </w:t>
      </w:r>
      <w:r w:rsidR="00A81DFF" w:rsidRPr="00414ADD">
        <w:t>Р. Сефа, В.</w:t>
      </w:r>
      <w:r w:rsidR="0078422A" w:rsidRPr="00414ADD">
        <w:t xml:space="preserve"> </w:t>
      </w:r>
      <w:r w:rsidRPr="00414ADD">
        <w:t>Берестова, Н. Сладкова, Д. Хармс</w:t>
      </w:r>
      <w:r w:rsidR="001A66F1" w:rsidRPr="00414ADD">
        <w:t>13</w:t>
      </w:r>
    </w:p>
    <w:p w:rsidR="00FD2480" w:rsidRPr="00414ADD" w:rsidRDefault="005E2CF7" w:rsidP="00BC014A">
      <w:pPr>
        <w:pStyle w:val="af"/>
        <w:ind w:left="-142" w:firstLine="709"/>
        <w:jc w:val="both"/>
      </w:pPr>
      <w:r w:rsidRPr="00414ADD">
        <w:t>а, К. Ушинского.</w:t>
      </w:r>
    </w:p>
    <w:p w:rsidR="00A81DFF" w:rsidRPr="00414ADD" w:rsidRDefault="00A81DFF" w:rsidP="00BC014A">
      <w:pPr>
        <w:pStyle w:val="af"/>
        <w:ind w:firstLine="709"/>
        <w:jc w:val="both"/>
      </w:pPr>
    </w:p>
    <w:p w:rsidR="00FD2480" w:rsidRPr="00414ADD" w:rsidRDefault="00FD2480" w:rsidP="005349AB">
      <w:pPr>
        <w:pStyle w:val="ad"/>
        <w:shd w:val="clear" w:color="auto" w:fill="FFFFFF"/>
        <w:spacing w:after="0" w:line="240" w:lineRule="auto"/>
        <w:ind w:left="0" w:right="-143"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 xml:space="preserve">Учебно-тематический план: </w:t>
      </w:r>
      <w:r w:rsidRPr="00414ADD">
        <w:rPr>
          <w:rFonts w:ascii="Times New Roman" w:hAnsi="Times New Roman"/>
          <w:b/>
          <w:bCs/>
          <w:spacing w:val="-6"/>
          <w:sz w:val="24"/>
          <w:szCs w:val="24"/>
        </w:rPr>
        <w:t>Блок «Литературное чтение. Обучение грамоте»</w:t>
      </w:r>
    </w:p>
    <w:tbl>
      <w:tblPr>
        <w:tblW w:w="925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3"/>
        <w:gridCol w:w="6765"/>
        <w:gridCol w:w="1877"/>
      </w:tblGrid>
      <w:tr w:rsidR="00FD2480" w:rsidRPr="00414ADD" w:rsidTr="008346F5">
        <w:trPr>
          <w:trHeight w:hRule="exact" w:val="619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9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1A66F1">
            <w:pPr>
              <w:shd w:val="clear" w:color="auto" w:fill="FFFFFF"/>
              <w:spacing w:line="240" w:lineRule="auto"/>
              <w:ind w:right="3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D2480" w:rsidRPr="00414ADD" w:rsidTr="008346F5">
        <w:trPr>
          <w:trHeight w:hRule="exact" w:val="421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Добукварный (подготовительный)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14 </w:t>
            </w: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368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62 </w:t>
            </w:r>
            <w:r w:rsidR="00FD2480"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7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Послебукварный (заключительный) период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731246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25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CF3657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  <w:r w:rsidR="00FD2480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FD2480" w:rsidRPr="00414ADD" w:rsidTr="008346F5">
        <w:trPr>
          <w:trHeight w:hRule="exact" w:val="800"/>
        </w:trPr>
        <w:tc>
          <w:tcPr>
            <w:tcW w:w="6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D2480" w:rsidRPr="00414ADD" w:rsidRDefault="00FD2480" w:rsidP="008346F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31246" w:rsidRPr="00414ADD" w:rsidRDefault="00731246" w:rsidP="00F11C51">
            <w:pPr>
              <w:shd w:val="clear" w:color="auto" w:fill="FFFFFF"/>
              <w:spacing w:line="240" w:lineRule="auto"/>
              <w:ind w:right="-2308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47501F" w:rsidRPr="00414ADD" w:rsidRDefault="00FD2480" w:rsidP="00F11C51">
            <w:pPr>
              <w:shd w:val="clear" w:color="auto" w:fill="FFFFFF"/>
              <w:spacing w:line="240" w:lineRule="auto"/>
              <w:ind w:right="-2308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Блок «Литературное </w:t>
            </w:r>
            <w:r w:rsidR="0047501F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чтение</w:t>
            </w: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D2480" w:rsidRPr="00414ADD" w:rsidRDefault="00FD2480" w:rsidP="0047501F">
            <w:pPr>
              <w:shd w:val="clear" w:color="auto" w:fill="FFFFFF"/>
              <w:spacing w:line="240" w:lineRule="auto"/>
              <w:ind w:left="527" w:hanging="5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2480" w:rsidRPr="00414ADD" w:rsidTr="008346F5">
        <w:trPr>
          <w:trHeight w:hRule="exact" w:val="59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900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D2480" w:rsidRPr="00414ADD" w:rsidTr="008346F5">
        <w:trPr>
          <w:trHeight w:hRule="exact" w:val="41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Жили-были буквы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DE2C26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 w:rsidR="00010D71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27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ind w:left="7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010D71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43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D2480" w:rsidRPr="00414ADD" w:rsidTr="008346F5">
        <w:trPr>
          <w:trHeight w:hRule="exact" w:val="33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F11C5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E2C26" w:rsidRPr="00414A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ч</w:t>
            </w:r>
            <w:r w:rsidR="00DE2C26" w:rsidRPr="00414AD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D2647" w:rsidRPr="00414ADD" w:rsidTr="008346F5">
        <w:trPr>
          <w:trHeight w:hRule="exact" w:val="336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2647" w:rsidRPr="00414ADD" w:rsidRDefault="004D2647" w:rsidP="0052226A">
            <w:pPr>
              <w:shd w:val="clear" w:color="auto" w:fill="FFFFFF"/>
              <w:spacing w:line="240" w:lineRule="auto"/>
              <w:ind w:left="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F11C5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2647" w:rsidRPr="00414ADD" w:rsidRDefault="004D2647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D2480" w:rsidRPr="00414ADD" w:rsidTr="008346F5">
        <w:trPr>
          <w:trHeight w:hRule="exact" w:val="255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FD2480" w:rsidP="0052226A">
            <w:pPr>
              <w:shd w:val="clear" w:color="auto" w:fill="FFFFFF"/>
              <w:spacing w:line="240" w:lineRule="auto"/>
              <w:ind w:left="4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2480" w:rsidRPr="00414ADD" w:rsidRDefault="00010D71" w:rsidP="0052226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34 </w:t>
            </w:r>
            <w:r w:rsidR="00FD2480"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D2480"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час</w:t>
            </w:r>
            <w:r w:rsidRPr="00414AD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B21834" w:rsidRPr="00414ADD" w:rsidRDefault="00B21834" w:rsidP="00B73833">
      <w:pPr>
        <w:pStyle w:val="af"/>
        <w:jc w:val="center"/>
        <w:rPr>
          <w:b/>
        </w:rPr>
      </w:pPr>
    </w:p>
    <w:p w:rsidR="008346F5" w:rsidRDefault="008346F5" w:rsidP="008346F5">
      <w:pPr>
        <w:pStyle w:val="af"/>
        <w:rPr>
          <w:b/>
        </w:rPr>
      </w:pPr>
    </w:p>
    <w:p w:rsidR="00B73833" w:rsidRPr="00414ADD" w:rsidRDefault="008346F5" w:rsidP="008346F5">
      <w:pPr>
        <w:pStyle w:val="af"/>
        <w:rPr>
          <w:b/>
        </w:rPr>
      </w:pPr>
      <w:r>
        <w:rPr>
          <w:b/>
        </w:rPr>
        <w:t xml:space="preserve">                                                   Т</w:t>
      </w:r>
      <w:r w:rsidR="00B73833" w:rsidRPr="00414ADD">
        <w:rPr>
          <w:b/>
        </w:rPr>
        <w:t>ематическое планирование</w:t>
      </w:r>
    </w:p>
    <w:p w:rsidR="00B73833" w:rsidRPr="00414ADD" w:rsidRDefault="00B73833" w:rsidP="00DA784D">
      <w:pPr>
        <w:pStyle w:val="af"/>
        <w:jc w:val="center"/>
        <w:rPr>
          <w:b/>
        </w:rPr>
      </w:pPr>
      <w:r w:rsidRPr="00414ADD">
        <w:rPr>
          <w:b/>
        </w:rPr>
        <w:t>по литературному чтению</w:t>
      </w:r>
    </w:p>
    <w:p w:rsidR="00A5627E" w:rsidRDefault="00A5627E" w:rsidP="00DA7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1C82" w:rsidRPr="00414ADD" w:rsidRDefault="00A61C82" w:rsidP="00DA78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731246" w:rsidRPr="008346F5" w:rsidRDefault="00731246" w:rsidP="008346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b/>
          <w:sz w:val="24"/>
          <w:szCs w:val="24"/>
        </w:rPr>
        <w:t>Блок «Литературное чтение. Обучение грамоте» (9</w:t>
      </w:r>
      <w:r w:rsidR="00CC34FA" w:rsidRPr="00414ADD">
        <w:rPr>
          <w:rFonts w:ascii="Times New Roman" w:hAnsi="Times New Roman"/>
          <w:b/>
          <w:sz w:val="24"/>
          <w:szCs w:val="24"/>
        </w:rPr>
        <w:t>1</w:t>
      </w:r>
      <w:r w:rsidR="00673A27" w:rsidRPr="00414ADD">
        <w:rPr>
          <w:rFonts w:ascii="Times New Roman" w:hAnsi="Times New Roman"/>
          <w:b/>
          <w:sz w:val="24"/>
          <w:szCs w:val="24"/>
        </w:rPr>
        <w:t xml:space="preserve"> час</w:t>
      </w:r>
      <w:r w:rsidRPr="00414ADD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80" w:rightFromText="180" w:vertAnchor="page" w:horzAnchor="margin" w:tblpXSpec="center" w:tblpY="388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56"/>
        <w:gridCol w:w="3239"/>
        <w:gridCol w:w="1100"/>
        <w:gridCol w:w="32"/>
        <w:gridCol w:w="1637"/>
        <w:gridCol w:w="1311"/>
        <w:gridCol w:w="847"/>
      </w:tblGrid>
      <w:tr w:rsidR="0094775E" w:rsidRPr="00414ADD" w:rsidTr="005950E4">
        <w:trPr>
          <w:trHeight w:val="92"/>
        </w:trPr>
        <w:tc>
          <w:tcPr>
            <w:tcW w:w="1298" w:type="dxa"/>
            <w:gridSpan w:val="2"/>
            <w:vMerge w:val="restart"/>
            <w:vAlign w:val="center"/>
          </w:tcPr>
          <w:p w:rsidR="0094775E" w:rsidRPr="00414ADD" w:rsidRDefault="0094775E" w:rsidP="0094775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669" w:type="dxa"/>
            <w:gridSpan w:val="2"/>
            <w:vMerge w:val="restart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775E" w:rsidRPr="00414ADD" w:rsidRDefault="0094775E" w:rsidP="009477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29"/>
        </w:trPr>
        <w:tc>
          <w:tcPr>
            <w:tcW w:w="1298" w:type="dxa"/>
            <w:gridSpan w:val="2"/>
            <w:vMerge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9" w:type="dxa"/>
            <w:vMerge/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vMerge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  <w:tcBorders>
              <w:right w:val="single" w:sz="4" w:space="0" w:color="auto"/>
            </w:tcBorders>
            <w:vAlign w:val="center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94775E" w:rsidRPr="00414ADD" w:rsidTr="0094775E">
        <w:trPr>
          <w:trHeight w:val="108"/>
        </w:trPr>
        <w:tc>
          <w:tcPr>
            <w:tcW w:w="9464" w:type="dxa"/>
            <w:gridSpan w:val="8"/>
          </w:tcPr>
          <w:p w:rsidR="0094775E" w:rsidRDefault="0094775E" w:rsidP="00595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  <w:p w:rsidR="0094775E" w:rsidRPr="00414ADD" w:rsidRDefault="0094775E" w:rsidP="00595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(92 часа)</w:t>
            </w:r>
          </w:p>
        </w:tc>
      </w:tr>
      <w:tr w:rsidR="0094775E" w:rsidRPr="00414ADD" w:rsidTr="0094775E">
        <w:trPr>
          <w:trHeight w:val="93"/>
        </w:trPr>
        <w:tc>
          <w:tcPr>
            <w:tcW w:w="9464" w:type="dxa"/>
            <w:gridSpan w:val="8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Добукварный период (14 часов)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2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«Азбука» – первая учебная книга.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9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3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Слог.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9"/>
        </w:trPr>
        <w:tc>
          <w:tcPr>
            <w:tcW w:w="1298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Ударение. Ударный слог.</w:t>
            </w:r>
          </w:p>
        </w:tc>
        <w:tc>
          <w:tcPr>
            <w:tcW w:w="1100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09. 09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Звуки в окружающем мире и в речи.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Звуки в словах.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4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Слог-слияние.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3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Style w:val="FontStyle19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а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А, 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6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О, о.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widowControl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И, 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2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буква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ы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5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У, у.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0E4" w:rsidRPr="00414ADD" w:rsidTr="00BA7EF4">
        <w:trPr>
          <w:trHeight w:val="12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0E4" w:rsidRPr="00414ADD" w:rsidRDefault="005950E4" w:rsidP="0094775E">
            <w:pPr>
              <w:keepNext/>
              <w:keepLines/>
              <w:shd w:val="clear" w:color="auto" w:fill="FFFFFF"/>
              <w:spacing w:after="0" w:line="240" w:lineRule="auto"/>
              <w:ind w:right="1909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          </w:t>
            </w:r>
            <w:r w:rsidRPr="00414ADD">
              <w:rPr>
                <w:rFonts w:ascii="Times New Roman" w:hAnsi="Times New Roman"/>
                <w:b/>
                <w:iCs/>
                <w:sz w:val="24"/>
                <w:szCs w:val="24"/>
              </w:rPr>
              <w:t>Букварный период (62 часа)</w:t>
            </w: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н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н’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 xml:space="preserve">Н, н.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с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 xml:space="preserve">С, с.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26.09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83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к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К, к.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8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л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л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Л, л.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р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р’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 xml:space="preserve">Р, р. 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в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В, в.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3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й’, э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Е, е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2"/>
        </w:trPr>
        <w:tc>
          <w:tcPr>
            <w:tcW w:w="1242" w:type="dxa"/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5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п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п’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П, п.</w:t>
            </w:r>
          </w:p>
        </w:tc>
        <w:tc>
          <w:tcPr>
            <w:tcW w:w="1132" w:type="dxa"/>
            <w:gridSpan w:val="2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  <w:p w:rsidR="0094775E" w:rsidRPr="00414ADD" w:rsidRDefault="0094775E" w:rsidP="0094775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94775E" w:rsidRPr="00414ADD" w:rsidRDefault="0094775E" w:rsidP="0094775E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З, 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з’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З, з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Б, 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Б, 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Д, д.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д’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 xml:space="preserve">Д, д.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2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изученного материала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2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5950E4" w:rsidP="005950E4">
            <w:pPr>
              <w:pStyle w:val="ab"/>
              <w:spacing w:line="240" w:lineRule="auto"/>
              <w:ind w:left="-82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19.11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ab"/>
              <w:spacing w:line="240" w:lineRule="auto"/>
              <w:ind w:left="-8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Гласные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. Сопоставление слогов и слов с буквами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ч’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14ADD">
              <w:rPr>
                <w:rFonts w:ascii="Times New Roman" w:hAnsi="Times New Roman"/>
                <w:sz w:val="24"/>
                <w:szCs w:val="24"/>
              </w:rPr>
              <w:t>ч’</w:t>
            </w:r>
            <w:r w:rsidRPr="00414ADD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28.11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414ADD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14ADD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03.12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Ш, ш. Сочетание ши.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Ш, ш. Сочетание ши.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Ж, ж. </w:t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t xml:space="preserve"> Сопоставление звуков </w:t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="00451122" w:rsidRPr="00B820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буквы Ж, ж. Сопоставление звуков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ж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ш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Гласные буквы Ё, ё.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Гласные буквы Ё, ё. </w:t>
            </w:r>
            <w:r w:rsidRPr="00B82099">
              <w:rPr>
                <w:rFonts w:ascii="Times New Roman" w:hAnsi="Times New Roman"/>
                <w:color w:val="FF0000"/>
                <w:sz w:val="24"/>
                <w:szCs w:val="24"/>
              </w:rPr>
              <w:t>Как живут растения. Практическая работа. Составление устных ответов на тему: «Приемы ухода за комнатными растениями».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й’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Й, й.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17.12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й’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Й, й.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х’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Х, х.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Гласные буквы Ю, ю.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63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64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color w:val="FF0000"/>
                <w:sz w:val="24"/>
                <w:szCs w:val="24"/>
              </w:rPr>
              <w:t>Гласные буквы Ю, ю.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26.12</w:t>
            </w:r>
          </w:p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5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ц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Ц, ц.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  <w:spacing w:val="-2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Твёрдый согласный звук </w:t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>ц</w:t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B82099">
              <w:rPr>
                <w:rFonts w:ascii="Times New Roman" w:hAnsi="Times New Roman"/>
                <w:sz w:val="24"/>
                <w:szCs w:val="24"/>
              </w:rPr>
              <w:t>буквы Ц, ц.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15.01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э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Э, э.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э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буквыЭ, э.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20.01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. Буквы Щ,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. Буквы Щ,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22.01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звук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щ’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. Буквы Щ, щ.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Ф, ф.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ind w:hanging="2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27.01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B82099">
              <w:rPr>
                <w:rFonts w:ascii="Times New Roman" w:hAnsi="Times New Roman"/>
                <w:sz w:val="24"/>
                <w:szCs w:val="24"/>
              </w:rPr>
              <w:t>ф’</w:t>
            </w:r>
            <w:r w:rsidRPr="00B8209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B82099">
              <w:rPr>
                <w:rFonts w:ascii="Times New Roman" w:hAnsi="Times New Roman"/>
                <w:sz w:val="24"/>
                <w:szCs w:val="24"/>
              </w:rPr>
              <w:t>, буквы Ф, ф.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B82099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099">
              <w:rPr>
                <w:rFonts w:ascii="Times New Roman" w:hAnsi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0E4" w:rsidRPr="00414ADD" w:rsidTr="00EB7EFF">
        <w:trPr>
          <w:trHeight w:val="1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E4" w:rsidRPr="00414ADD" w:rsidRDefault="005950E4" w:rsidP="0094775E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Послебукварный период (15  часов)</w:t>
            </w: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 Я. Маршак. В. Берестов. «Читалочка».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Е. Чарушин. «Как мальчик Женя научился говорить букву «р».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79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FF0000"/>
                <w:sz w:val="24"/>
                <w:szCs w:val="24"/>
              </w:rPr>
              <w:t>«Наше Отечество». . Ушинский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06.02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39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В. Крупин «Первоучители словенские».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10.02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99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В.Крупин</w:t>
            </w:r>
          </w:p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«Первый букварь».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А.С.Пушкин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«Сказки». Выставка книг.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Л.Н. Толстой «Рассказы для детей».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13.02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К.Д.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Ушинский. Поучительные рассказы для детей.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99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К.И.Чуковский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«Телефон», «Путаница»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В.В. Бианки «Первая охота».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С.Я. Маршак «Дважды два», «Угомон».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02.03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B82099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М.М.Пришвин «Предмайское </w:t>
            </w:r>
            <w:r w:rsidR="0094775E" w:rsidRPr="00414ADD">
              <w:rPr>
                <w:rFonts w:ascii="Times New Roman" w:hAnsi="Times New Roman"/>
                <w:sz w:val="24"/>
                <w:szCs w:val="24"/>
              </w:rPr>
              <w:t>утро», «Глоток молока».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А.Л. Барто «Помощница», «Игра в слова».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04.03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240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 В. Михалков «Котята» Б. В. Заходер «Два и три»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05.03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148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Б. Заходера, В. Берестова.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5950E4">
            <w:pPr>
              <w:pStyle w:val="Style3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pStyle w:val="Style3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УОиСЗ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iCs/>
                <w:sz w:val="24"/>
                <w:szCs w:val="24"/>
              </w:rPr>
              <w:t>10.03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5E" w:rsidRPr="00414ADD" w:rsidRDefault="0094775E" w:rsidP="00947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Условные обозначения:</w:t>
      </w:r>
    </w:p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УОНМ- урок ознакомления с новым материалом</w:t>
      </w:r>
    </w:p>
    <w:p w:rsidR="00731246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УРУиН – урок развития умений и навыков</w:t>
      </w:r>
    </w:p>
    <w:p w:rsidR="000824B9" w:rsidRPr="00414ADD" w:rsidRDefault="00731246" w:rsidP="00DA784D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УОиСЗ – урок обобщения и систематизации знаний</w:t>
      </w:r>
    </w:p>
    <w:p w:rsidR="00B36FF5" w:rsidRPr="00414ADD" w:rsidRDefault="00B36FF5" w:rsidP="00DA784D">
      <w:pPr>
        <w:pStyle w:val="ad"/>
        <w:spacing w:after="0" w:line="240" w:lineRule="auto"/>
        <w:ind w:left="0"/>
        <w:outlineLvl w:val="0"/>
        <w:rPr>
          <w:rFonts w:ascii="Times New Roman" w:hAnsi="Times New Roman"/>
          <w:b/>
          <w:sz w:val="24"/>
          <w:szCs w:val="24"/>
        </w:rPr>
      </w:pPr>
      <w:r w:rsidRPr="00414ADD">
        <w:rPr>
          <w:rFonts w:ascii="Times New Roman" w:hAnsi="Times New Roman"/>
          <w:sz w:val="24"/>
          <w:szCs w:val="24"/>
        </w:rPr>
        <w:t>КЗ – урок контроля знани</w:t>
      </w:r>
      <w:r w:rsidR="00B21834" w:rsidRPr="00414ADD">
        <w:rPr>
          <w:rFonts w:ascii="Times New Roman" w:hAnsi="Times New Roman"/>
          <w:sz w:val="24"/>
          <w:szCs w:val="24"/>
        </w:rPr>
        <w:t>й</w:t>
      </w:r>
    </w:p>
    <w:p w:rsidR="00C04DA6" w:rsidRPr="00414ADD" w:rsidRDefault="00C04DA6" w:rsidP="004610A5">
      <w:pPr>
        <w:pStyle w:val="ad"/>
        <w:shd w:val="clear" w:color="auto" w:fill="FFFFFF"/>
        <w:spacing w:before="230" w:after="0"/>
        <w:ind w:left="426"/>
        <w:rPr>
          <w:rFonts w:ascii="Times New Roman" w:hAnsi="Times New Roman"/>
          <w:sz w:val="24"/>
          <w:szCs w:val="24"/>
        </w:rPr>
      </w:pPr>
    </w:p>
    <w:p w:rsidR="00475C4B" w:rsidRPr="00414ADD" w:rsidRDefault="00B21834" w:rsidP="00475C4B">
      <w:pPr>
        <w:pStyle w:val="ad"/>
        <w:shd w:val="clear" w:color="auto" w:fill="FFFFFF"/>
        <w:spacing w:before="230" w:after="0"/>
        <w:ind w:left="426"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14ADD">
        <w:rPr>
          <w:rFonts w:ascii="Times New Roman" w:hAnsi="Times New Roman"/>
          <w:b/>
          <w:bCs/>
          <w:spacing w:val="-6"/>
          <w:sz w:val="24"/>
          <w:szCs w:val="24"/>
        </w:rPr>
        <w:t>Блок «Литературное чтение» (39</w:t>
      </w:r>
      <w:r w:rsidR="00475C4B" w:rsidRPr="00414ADD">
        <w:rPr>
          <w:rFonts w:ascii="Times New Roman" w:hAnsi="Times New Roman"/>
          <w:b/>
          <w:bCs/>
          <w:spacing w:val="-6"/>
          <w:sz w:val="24"/>
          <w:szCs w:val="24"/>
        </w:rPr>
        <w:t xml:space="preserve"> часов)</w:t>
      </w:r>
    </w:p>
    <w:tbl>
      <w:tblPr>
        <w:tblpPr w:leftFromText="180" w:rightFromText="180" w:vertAnchor="text" w:horzAnchor="margin" w:tblpY="1"/>
        <w:tblOverlap w:val="never"/>
        <w:tblW w:w="9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2"/>
        <w:gridCol w:w="3253"/>
        <w:gridCol w:w="1276"/>
        <w:gridCol w:w="1432"/>
        <w:gridCol w:w="1134"/>
        <w:gridCol w:w="1551"/>
        <w:gridCol w:w="8"/>
      </w:tblGrid>
      <w:tr w:rsidR="0094775E" w:rsidRPr="00414ADD" w:rsidTr="005950E4">
        <w:trPr>
          <w:trHeight w:val="525"/>
        </w:trPr>
        <w:tc>
          <w:tcPr>
            <w:tcW w:w="742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right="11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432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 w:firstLine="3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94775E" w:rsidRPr="00414ADD" w:rsidTr="005950E4">
        <w:trPr>
          <w:trHeight w:val="699"/>
        </w:trPr>
        <w:tc>
          <w:tcPr>
            <w:tcW w:w="742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3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плану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73" w:firstLine="3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775E" w:rsidRPr="00414ADD" w:rsidRDefault="0094775E" w:rsidP="005950E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Факт.</w:t>
            </w:r>
          </w:p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C850E9">
        <w:trPr>
          <w:trHeight w:val="415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spacing w:after="0"/>
              <w:jc w:val="center"/>
            </w:pP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(1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по литературному чтению. Система условных обозначений.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spacing w:before="23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11.03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286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jc w:val="center"/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Жили-были буквы (7 часов)</w:t>
            </w:r>
          </w:p>
        </w:tc>
      </w:tr>
      <w:tr w:rsidR="0094775E" w:rsidRPr="00414ADD" w:rsidTr="005950E4">
        <w:trPr>
          <w:trHeight w:val="553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В. Данько «Загадочные буквы».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6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И. Токмакова  «Аля, Кляксич и буква «А»».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С.Чёрный «Живая азбука», Ф. Кривин «Почему «А» поёт, а «Б» нет».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82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Стихотворения Г. Сапгира, М. Бородицкой, И. Гамазковой.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hanging="14"/>
              <w:jc w:val="both"/>
              <w:rPr>
                <w:bCs/>
              </w:rPr>
            </w:pPr>
            <w:r w:rsidRPr="00414ADD">
              <w:rPr>
                <w:bCs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hanging="14"/>
              <w:jc w:val="both"/>
              <w:rPr>
                <w:bCs/>
              </w:rPr>
            </w:pPr>
            <w:r w:rsidRPr="00414ADD"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И. Гамазкова, Е. Григорьева Живая азбука» С.Я. Маршак «Автобус номер двадцать шесть»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58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Из старинных книг.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firstLine="10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ind w:firstLine="10"/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Обобщение по разделу «Жили-были буквы»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Урок-конкурс.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gridAfter w:val="1"/>
          <w:wAfter w:w="8" w:type="dxa"/>
          <w:trHeight w:val="388"/>
        </w:trPr>
        <w:tc>
          <w:tcPr>
            <w:tcW w:w="9388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pPr>
              <w:jc w:val="center"/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 xml:space="preserve">Сказки, загадки, </w:t>
            </w:r>
            <w:r w:rsidRPr="00414ADD">
              <w:rPr>
                <w:rFonts w:ascii="Times New Roman" w:hAnsi="Times New Roman"/>
                <w:b/>
                <w:bCs/>
                <w:sz w:val="24"/>
                <w:szCs w:val="24"/>
              </w:rPr>
              <w:t>небылицы (9 часов)</w:t>
            </w:r>
          </w:p>
        </w:tc>
      </w:tr>
      <w:tr w:rsidR="0094775E" w:rsidRPr="00414ADD" w:rsidTr="005950E4">
        <w:trPr>
          <w:trHeight w:val="509"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253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Сказки авторские и народные. «Курочка Ряба». «Теремок».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52"/>
        </w:trPr>
        <w:tc>
          <w:tcPr>
            <w:tcW w:w="742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253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Русская народная сказка «Рукавичка».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57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Style w:val="FontStyle19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Загадки. Тема загадок. Сочинение загадок.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Песенки. Русские народные песенки. Английские народные песенки.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13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Потешки. Герои потешки.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09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Небылицы. Сочинение небылиц.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widowControl/>
              <w:spacing w:line="240" w:lineRule="auto"/>
              <w:jc w:val="both"/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341"/>
        </w:trPr>
        <w:tc>
          <w:tcPr>
            <w:tcW w:w="742" w:type="dxa"/>
            <w:shd w:val="clear" w:color="auto" w:fill="FFFFFF"/>
          </w:tcPr>
          <w:p w:rsidR="0094775E" w:rsidRPr="008346F5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6F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Сказки А.С. Пушкина.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623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Русская народная сказка «Петух и собака».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  <w:rPr>
                <w:spacing w:val="-4"/>
              </w:rPr>
            </w:pPr>
            <w:r w:rsidRPr="00414ADD">
              <w:rPr>
                <w:spacing w:val="-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  <w:rPr>
                <w:spacing w:val="-4"/>
              </w:rPr>
            </w:pPr>
            <w:r w:rsidRPr="00414ADD"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Произведения К. Ушинского и Л. Толстого. Проверочная работа по разделу «Сказки, загадки, небылицы»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1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pStyle w:val="Style6"/>
              <w:keepNext/>
              <w:keepLines/>
              <w:widowControl/>
              <w:spacing w:line="240" w:lineRule="auto"/>
              <w:jc w:val="both"/>
            </w:pPr>
            <w:r w:rsidRPr="00414ADD"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445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Апрель, апрель. 3венит капель! (5 часов)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Лирические стихотворения А. Майкова, А. Плещеева, Т. Белозёрова, С. Маршака.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spacing w:line="240" w:lineRule="auto"/>
              <w:ind w:firstLine="1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Литературная загадка. Сочинение загадок.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ind w:hanging="2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Урок- проект.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4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Чтение стихотворений наизусть.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414ADD">
              <w:rPr>
                <w:rFonts w:ascii="Times New Roman" w:hAnsi="Times New Roman" w:cs="Times New Roman"/>
              </w:rPr>
              <w:t>УРУиН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pStyle w:val="Style11"/>
              <w:keepNext/>
              <w:keepLines/>
              <w:widowControl/>
              <w:spacing w:line="240" w:lineRule="auto"/>
              <w:ind w:firstLine="0"/>
              <w:jc w:val="center"/>
              <w:rPr>
                <w:rStyle w:val="FontStyle19"/>
                <w:sz w:val="24"/>
                <w:szCs w:val="24"/>
              </w:rPr>
            </w:pPr>
            <w:r w:rsidRPr="00414ADD">
              <w:rPr>
                <w:rStyle w:val="FontStyle19"/>
                <w:sz w:val="24"/>
                <w:szCs w:val="24"/>
              </w:rPr>
              <w:t>27.04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Сравнение стихов разных поэтов на одну тему, выбор понравившихся, их выразительное чтение. Проверочная работа по разделу «Апрель, апрель, звенит капель!»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310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414ADD">
              <w:rPr>
                <w:rFonts w:ascii="Times New Roman" w:hAnsi="Times New Roman"/>
                <w:b/>
                <w:sz w:val="24"/>
                <w:szCs w:val="24"/>
              </w:rPr>
              <w:t>И в шутку и всерьёз (6 часов)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Весёлые стихи для детей И. Токмаковой, Г. Кружкова.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Юмористические рассказы для детей Я. Тайца, Н. Артюховой.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Весёлые стихи для детей К. Чуковского, О. Дриза, О. Григорьева.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Весёлые стихи для детей И. Токмаковой, К. Чуковского, И. Пивоварова,О. Григорьева, Т. Собакина.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1</w:t>
            </w: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pacing w:val="4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0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Юмористические рассказы для детей </w:t>
            </w:r>
            <w:r w:rsidRPr="00414ADD">
              <w:rPr>
                <w:rFonts w:ascii="Times New Roman" w:hAnsi="Times New Roman"/>
                <w:spacing w:val="-4"/>
                <w:sz w:val="24"/>
                <w:szCs w:val="24"/>
              </w:rPr>
              <w:t>М. Пляцковского.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keepNext/>
              <w:keepLines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-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Чтение по ролям. Заучивание наизусть. </w:t>
            </w:r>
          </w:p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Проверочная работа по разделу «И в шутку и всерьёз»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350"/>
        </w:trPr>
        <w:tc>
          <w:tcPr>
            <w:tcW w:w="939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5950E4" w:rsidRPr="00414ADD" w:rsidRDefault="005950E4" w:rsidP="005950E4"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                     </w:t>
            </w: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«Я и мои друзья» (4 часа)</w:t>
            </w:r>
          </w:p>
        </w:tc>
      </w:tr>
      <w:tr w:rsidR="0094775E" w:rsidRPr="00414ADD" w:rsidTr="005950E4">
        <w:trPr>
          <w:trHeight w:val="55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 xml:space="preserve">Рассказы о детях Ю. Ермолаева, М. Пляцковского. 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5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Стихотворения Е. Благининой, В. Орлова, С. Михалкова.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39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Стихотворения В. Берестова, И. Пивоваровой, Р. Сефа.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spacing w:val="4"/>
              </w:rPr>
            </w:pPr>
            <w:r w:rsidRPr="00414AD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47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Проект «Наш класс – дружная семья». Создание летописи класса. Стихотворения Я. Акима, Ю. Энтина.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Style w:val="FontStyle18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pStyle w:val="Style3"/>
              <w:widowControl/>
              <w:spacing w:line="240" w:lineRule="auto"/>
              <w:jc w:val="both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414ADD">
              <w:rPr>
                <w:rFonts w:ascii="Times New Roman" w:hAnsi="Times New Roman" w:cs="Times New Roman"/>
              </w:rPr>
              <w:t>Урок-проект.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950E4" w:rsidRPr="00414ADD" w:rsidTr="005950E4">
        <w:trPr>
          <w:trHeight w:val="476"/>
        </w:trPr>
        <w:tc>
          <w:tcPr>
            <w:tcW w:w="9396" w:type="dxa"/>
            <w:gridSpan w:val="7"/>
            <w:shd w:val="clear" w:color="auto" w:fill="FFFFFF"/>
          </w:tcPr>
          <w:p w:rsidR="005950E4" w:rsidRPr="00414ADD" w:rsidRDefault="005950E4" w:rsidP="005950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         </w:t>
            </w:r>
            <w:r w:rsidRPr="00414A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 братьях наших меньших» (2 часа)</w:t>
            </w:r>
          </w:p>
        </w:tc>
      </w:tr>
      <w:tr w:rsidR="0094775E" w:rsidRPr="00414ADD" w:rsidTr="005950E4">
        <w:trPr>
          <w:trHeight w:val="735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Стихотворения о животных С. Михалкова, Р. Сефа, И. Токмаковой. Рассказы В. Осеевой.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775E" w:rsidRPr="00414ADD" w:rsidTr="005950E4">
        <w:trPr>
          <w:trHeight w:val="501"/>
        </w:trPr>
        <w:tc>
          <w:tcPr>
            <w:tcW w:w="74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53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Стихи о животных Г. Сапгира, И. Токмаковой, М. Пляцковского   Сказки-несказки Д. Хармса, В. Берестова, Н. Сладкова.</w:t>
            </w:r>
          </w:p>
        </w:tc>
        <w:tc>
          <w:tcPr>
            <w:tcW w:w="1276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FFFFF"/>
          </w:tcPr>
          <w:p w:rsidR="0094775E" w:rsidRPr="00414ADD" w:rsidRDefault="0094775E" w:rsidP="00595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ADD">
              <w:rPr>
                <w:rFonts w:ascii="Times New Roman" w:hAnsi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94775E" w:rsidRPr="00414ADD" w:rsidRDefault="0094775E" w:rsidP="005950E4">
            <w:pPr>
              <w:shd w:val="clear" w:color="auto" w:fill="FFFFFF"/>
              <w:autoSpaceDE w:val="0"/>
              <w:autoSpaceDN w:val="0"/>
              <w:adjustRightInd w:val="0"/>
              <w:ind w:left="-7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21834" w:rsidRPr="00414ADD" w:rsidRDefault="00B21834" w:rsidP="009E17A4">
      <w:pPr>
        <w:rPr>
          <w:rFonts w:ascii="Times New Roman" w:hAnsi="Times New Roman"/>
          <w:b/>
          <w:sz w:val="24"/>
          <w:szCs w:val="24"/>
        </w:rPr>
      </w:pPr>
    </w:p>
    <w:p w:rsidR="004C40EB" w:rsidRPr="00414ADD" w:rsidRDefault="004C40EB" w:rsidP="004C40EB">
      <w:pPr>
        <w:rPr>
          <w:rFonts w:ascii="Times New Roman" w:hAnsi="Times New Roman"/>
          <w:b/>
          <w:sz w:val="24"/>
          <w:szCs w:val="24"/>
        </w:rPr>
      </w:pPr>
    </w:p>
    <w:p w:rsidR="004C40EB" w:rsidRPr="00414ADD" w:rsidRDefault="004C40EB" w:rsidP="004C40EB">
      <w:pPr>
        <w:rPr>
          <w:rFonts w:ascii="Times New Roman" w:hAnsi="Times New Roman"/>
          <w:b/>
          <w:sz w:val="24"/>
          <w:szCs w:val="24"/>
        </w:rPr>
      </w:pPr>
    </w:p>
    <w:p w:rsidR="00592D66" w:rsidRPr="00414ADD" w:rsidRDefault="00592D66" w:rsidP="004C40EB">
      <w:pPr>
        <w:rPr>
          <w:rFonts w:ascii="Times New Roman" w:hAnsi="Times New Roman"/>
          <w:b/>
          <w:sz w:val="24"/>
          <w:szCs w:val="24"/>
        </w:rPr>
      </w:pPr>
    </w:p>
    <w:p w:rsidR="00592D66" w:rsidRPr="00414ADD" w:rsidRDefault="00592D66" w:rsidP="004C40EB">
      <w:pPr>
        <w:rPr>
          <w:rFonts w:ascii="Times New Roman" w:hAnsi="Times New Roman"/>
          <w:b/>
          <w:sz w:val="24"/>
          <w:szCs w:val="24"/>
        </w:rPr>
      </w:pPr>
    </w:p>
    <w:sectPr w:rsidR="00592D66" w:rsidRPr="00414ADD" w:rsidSect="008346F5"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9C3" w:rsidRDefault="00DB39C3" w:rsidP="00DD2AE5">
      <w:pPr>
        <w:spacing w:after="0" w:line="240" w:lineRule="auto"/>
      </w:pPr>
      <w:r>
        <w:separator/>
      </w:r>
    </w:p>
  </w:endnote>
  <w:endnote w:type="continuationSeparator" w:id="0">
    <w:p w:rsidR="00DB39C3" w:rsidRDefault="00DB39C3" w:rsidP="00DD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9C3" w:rsidRDefault="00DB39C3" w:rsidP="00DD2AE5">
      <w:pPr>
        <w:spacing w:after="0" w:line="240" w:lineRule="auto"/>
      </w:pPr>
      <w:r>
        <w:separator/>
      </w:r>
    </w:p>
  </w:footnote>
  <w:footnote w:type="continuationSeparator" w:id="0">
    <w:p w:rsidR="00DB39C3" w:rsidRDefault="00DB39C3" w:rsidP="00DD2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7062AB2"/>
    <w:lvl w:ilvl="0">
      <w:numFmt w:val="bullet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8"/>
    <w:lvl w:ilvl="0">
      <w:numFmt w:val="bullet"/>
      <w:lvlText w:val="—"/>
      <w:lvlJc w:val="left"/>
      <w:pPr>
        <w:tabs>
          <w:tab w:val="num" w:pos="0"/>
        </w:tabs>
        <w:ind w:left="710" w:firstLine="0"/>
      </w:pPr>
      <w:rPr>
        <w:rFonts w:ascii="Times New Roman" w:hAnsi="Times New Roman" w:cs="Symbol"/>
      </w:rPr>
    </w:lvl>
  </w:abstractNum>
  <w:abstractNum w:abstractNumId="2" w15:restartNumberingAfterBreak="0">
    <w:nsid w:val="02313FB2"/>
    <w:multiLevelType w:val="hybridMultilevel"/>
    <w:tmpl w:val="6EC85A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724B7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5A1BBF"/>
    <w:multiLevelType w:val="hybridMultilevel"/>
    <w:tmpl w:val="017E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00C4"/>
    <w:multiLevelType w:val="hybridMultilevel"/>
    <w:tmpl w:val="23F281EC"/>
    <w:lvl w:ilvl="0" w:tplc="F4B6B0F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1B50DC"/>
    <w:multiLevelType w:val="multilevel"/>
    <w:tmpl w:val="8060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57130E"/>
    <w:multiLevelType w:val="multilevel"/>
    <w:tmpl w:val="8564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F95C6C"/>
    <w:multiLevelType w:val="hybridMultilevel"/>
    <w:tmpl w:val="BF361D12"/>
    <w:lvl w:ilvl="0" w:tplc="5C42AB9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13A73B1"/>
    <w:multiLevelType w:val="hybridMultilevel"/>
    <w:tmpl w:val="DEA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A38B7"/>
    <w:multiLevelType w:val="hybridMultilevel"/>
    <w:tmpl w:val="EC22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8042E"/>
    <w:multiLevelType w:val="hybridMultilevel"/>
    <w:tmpl w:val="3F4834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E061A"/>
    <w:multiLevelType w:val="hybridMultilevel"/>
    <w:tmpl w:val="EC22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64E3C"/>
    <w:multiLevelType w:val="hybridMultilevel"/>
    <w:tmpl w:val="017E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168F3"/>
    <w:multiLevelType w:val="hybridMultilevel"/>
    <w:tmpl w:val="FEBE6F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6E4D5A"/>
    <w:multiLevelType w:val="hybridMultilevel"/>
    <w:tmpl w:val="25CA2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257B0"/>
    <w:multiLevelType w:val="hybridMultilevel"/>
    <w:tmpl w:val="E6DC22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BE0"/>
    <w:multiLevelType w:val="hybridMultilevel"/>
    <w:tmpl w:val="38B4C48C"/>
    <w:lvl w:ilvl="0" w:tplc="F1561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A3AB3"/>
    <w:multiLevelType w:val="hybridMultilevel"/>
    <w:tmpl w:val="32704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24507"/>
    <w:multiLevelType w:val="hybridMultilevel"/>
    <w:tmpl w:val="318425D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4523BE3"/>
    <w:multiLevelType w:val="hybridMultilevel"/>
    <w:tmpl w:val="E02A34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4"/>
  </w:num>
  <w:num w:numId="5">
    <w:abstractNumId w:val="3"/>
  </w:num>
  <w:num w:numId="6">
    <w:abstractNumId w:val="29"/>
  </w:num>
  <w:num w:numId="7">
    <w:abstractNumId w:val="18"/>
  </w:num>
  <w:num w:numId="8">
    <w:abstractNumId w:val="16"/>
  </w:num>
  <w:num w:numId="9">
    <w:abstractNumId w:val="26"/>
  </w:num>
  <w:num w:numId="10">
    <w:abstractNumId w:val="27"/>
  </w:num>
  <w:num w:numId="11">
    <w:abstractNumId w:val="20"/>
  </w:num>
  <w:num w:numId="12">
    <w:abstractNumId w:val="5"/>
  </w:num>
  <w:num w:numId="13">
    <w:abstractNumId w:val="28"/>
  </w:num>
  <w:num w:numId="14">
    <w:abstractNumId w:val="25"/>
  </w:num>
  <w:num w:numId="15">
    <w:abstractNumId w:val="22"/>
  </w:num>
  <w:num w:numId="16">
    <w:abstractNumId w:val="13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22">
    <w:abstractNumId w:val="1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Arial" w:hAnsi="Arial" w:cs="Arial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81"/>
        <w:lvlJc w:val="left"/>
        <w:rPr>
          <w:rFonts w:ascii="Arial" w:hAnsi="Arial" w:cs="Arial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Arial" w:hAnsi="Arial" w:cs="Arial" w:hint="default"/>
        </w:rPr>
      </w:lvl>
    </w:lvlOverride>
  </w:num>
  <w:num w:numId="29">
    <w:abstractNumId w:val="21"/>
  </w:num>
  <w:num w:numId="30">
    <w:abstractNumId w:val="23"/>
  </w:num>
  <w:num w:numId="31">
    <w:abstractNumId w:val="1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24"/>
  </w:num>
  <w:num w:numId="37">
    <w:abstractNumId w:val="7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AE5"/>
    <w:rsid w:val="00005B31"/>
    <w:rsid w:val="00010D71"/>
    <w:rsid w:val="00014BF0"/>
    <w:rsid w:val="00017446"/>
    <w:rsid w:val="000176ED"/>
    <w:rsid w:val="0001792D"/>
    <w:rsid w:val="00020CB2"/>
    <w:rsid w:val="00024ED4"/>
    <w:rsid w:val="00026D4B"/>
    <w:rsid w:val="000278FC"/>
    <w:rsid w:val="0004696F"/>
    <w:rsid w:val="00052FC0"/>
    <w:rsid w:val="0005552C"/>
    <w:rsid w:val="00065228"/>
    <w:rsid w:val="00066401"/>
    <w:rsid w:val="0007049B"/>
    <w:rsid w:val="000714F6"/>
    <w:rsid w:val="00074228"/>
    <w:rsid w:val="00077CBF"/>
    <w:rsid w:val="0008015C"/>
    <w:rsid w:val="000824B9"/>
    <w:rsid w:val="00083163"/>
    <w:rsid w:val="000866DE"/>
    <w:rsid w:val="00091971"/>
    <w:rsid w:val="00092502"/>
    <w:rsid w:val="00094170"/>
    <w:rsid w:val="00097540"/>
    <w:rsid w:val="000A6666"/>
    <w:rsid w:val="000A71E8"/>
    <w:rsid w:val="000B1138"/>
    <w:rsid w:val="000B4576"/>
    <w:rsid w:val="000B5C9B"/>
    <w:rsid w:val="000C3BD0"/>
    <w:rsid w:val="000C4C62"/>
    <w:rsid w:val="000D7E17"/>
    <w:rsid w:val="000E03A8"/>
    <w:rsid w:val="000E20A5"/>
    <w:rsid w:val="000E366D"/>
    <w:rsid w:val="000E6B1D"/>
    <w:rsid w:val="000F6466"/>
    <w:rsid w:val="0010007B"/>
    <w:rsid w:val="00106445"/>
    <w:rsid w:val="00115CE3"/>
    <w:rsid w:val="001167B4"/>
    <w:rsid w:val="00120D79"/>
    <w:rsid w:val="0012351E"/>
    <w:rsid w:val="0012489F"/>
    <w:rsid w:val="0012569D"/>
    <w:rsid w:val="00126B92"/>
    <w:rsid w:val="001276AE"/>
    <w:rsid w:val="00132014"/>
    <w:rsid w:val="00134DFC"/>
    <w:rsid w:val="00146790"/>
    <w:rsid w:val="00154415"/>
    <w:rsid w:val="00164322"/>
    <w:rsid w:val="00166749"/>
    <w:rsid w:val="00166F0B"/>
    <w:rsid w:val="0017794E"/>
    <w:rsid w:val="0018035E"/>
    <w:rsid w:val="00185C8C"/>
    <w:rsid w:val="0018733A"/>
    <w:rsid w:val="001874DC"/>
    <w:rsid w:val="00190EA3"/>
    <w:rsid w:val="001936CC"/>
    <w:rsid w:val="00193792"/>
    <w:rsid w:val="00195B1F"/>
    <w:rsid w:val="001A02B6"/>
    <w:rsid w:val="001A4FA3"/>
    <w:rsid w:val="001A5F54"/>
    <w:rsid w:val="001A66F1"/>
    <w:rsid w:val="001A764B"/>
    <w:rsid w:val="001B3A2B"/>
    <w:rsid w:val="001B4BC1"/>
    <w:rsid w:val="001C1178"/>
    <w:rsid w:val="001D0978"/>
    <w:rsid w:val="001E5D94"/>
    <w:rsid w:val="001F1B2F"/>
    <w:rsid w:val="001F36D4"/>
    <w:rsid w:val="001F488A"/>
    <w:rsid w:val="001F7C12"/>
    <w:rsid w:val="00206827"/>
    <w:rsid w:val="00206835"/>
    <w:rsid w:val="00211EAF"/>
    <w:rsid w:val="002165B7"/>
    <w:rsid w:val="00216A33"/>
    <w:rsid w:val="0021754E"/>
    <w:rsid w:val="00217720"/>
    <w:rsid w:val="002177FC"/>
    <w:rsid w:val="002207E4"/>
    <w:rsid w:val="00236E69"/>
    <w:rsid w:val="00240366"/>
    <w:rsid w:val="00240541"/>
    <w:rsid w:val="00241B2C"/>
    <w:rsid w:val="0024557F"/>
    <w:rsid w:val="00252012"/>
    <w:rsid w:val="002521F7"/>
    <w:rsid w:val="00252BA3"/>
    <w:rsid w:val="00254CF3"/>
    <w:rsid w:val="0025579B"/>
    <w:rsid w:val="00264CE4"/>
    <w:rsid w:val="00283E9E"/>
    <w:rsid w:val="00291C5D"/>
    <w:rsid w:val="0029442E"/>
    <w:rsid w:val="002960E6"/>
    <w:rsid w:val="002A25DE"/>
    <w:rsid w:val="002C2BD3"/>
    <w:rsid w:val="002D4A26"/>
    <w:rsid w:val="002D591D"/>
    <w:rsid w:val="002D6820"/>
    <w:rsid w:val="002E0FE1"/>
    <w:rsid w:val="002E4DC3"/>
    <w:rsid w:val="002E6DA5"/>
    <w:rsid w:val="002F43DF"/>
    <w:rsid w:val="00300748"/>
    <w:rsid w:val="003068C1"/>
    <w:rsid w:val="003137A4"/>
    <w:rsid w:val="003162EA"/>
    <w:rsid w:val="00326199"/>
    <w:rsid w:val="003278DD"/>
    <w:rsid w:val="0033555D"/>
    <w:rsid w:val="00341FBA"/>
    <w:rsid w:val="00354B6F"/>
    <w:rsid w:val="0036335D"/>
    <w:rsid w:val="00373197"/>
    <w:rsid w:val="003913B0"/>
    <w:rsid w:val="00391788"/>
    <w:rsid w:val="003B1511"/>
    <w:rsid w:val="003E166C"/>
    <w:rsid w:val="003F2E46"/>
    <w:rsid w:val="003F71E5"/>
    <w:rsid w:val="00402178"/>
    <w:rsid w:val="0040311B"/>
    <w:rsid w:val="004054A5"/>
    <w:rsid w:val="004069CB"/>
    <w:rsid w:val="00414ADD"/>
    <w:rsid w:val="00416AA9"/>
    <w:rsid w:val="00421864"/>
    <w:rsid w:val="00422D44"/>
    <w:rsid w:val="0042480C"/>
    <w:rsid w:val="00426306"/>
    <w:rsid w:val="004277AB"/>
    <w:rsid w:val="00433A7B"/>
    <w:rsid w:val="004365C2"/>
    <w:rsid w:val="004435FE"/>
    <w:rsid w:val="00444482"/>
    <w:rsid w:val="00446CAC"/>
    <w:rsid w:val="00446D92"/>
    <w:rsid w:val="00451122"/>
    <w:rsid w:val="0045609D"/>
    <w:rsid w:val="00456B0B"/>
    <w:rsid w:val="00457C42"/>
    <w:rsid w:val="004610A5"/>
    <w:rsid w:val="00464B46"/>
    <w:rsid w:val="0047501F"/>
    <w:rsid w:val="00475C4B"/>
    <w:rsid w:val="0048544E"/>
    <w:rsid w:val="00486DAA"/>
    <w:rsid w:val="004A02C7"/>
    <w:rsid w:val="004A1074"/>
    <w:rsid w:val="004B2A20"/>
    <w:rsid w:val="004B36AC"/>
    <w:rsid w:val="004B5519"/>
    <w:rsid w:val="004C40EB"/>
    <w:rsid w:val="004C416A"/>
    <w:rsid w:val="004C64D6"/>
    <w:rsid w:val="004C7E0C"/>
    <w:rsid w:val="004D2647"/>
    <w:rsid w:val="004E0C45"/>
    <w:rsid w:val="004F3C5E"/>
    <w:rsid w:val="004F4488"/>
    <w:rsid w:val="00521000"/>
    <w:rsid w:val="0052113C"/>
    <w:rsid w:val="0052226A"/>
    <w:rsid w:val="0052272E"/>
    <w:rsid w:val="00523441"/>
    <w:rsid w:val="00525622"/>
    <w:rsid w:val="0052563B"/>
    <w:rsid w:val="005330B9"/>
    <w:rsid w:val="005332D1"/>
    <w:rsid w:val="005349AB"/>
    <w:rsid w:val="005413A1"/>
    <w:rsid w:val="00545D2A"/>
    <w:rsid w:val="005562FF"/>
    <w:rsid w:val="00557C75"/>
    <w:rsid w:val="00561D3E"/>
    <w:rsid w:val="00563D82"/>
    <w:rsid w:val="00567514"/>
    <w:rsid w:val="00572F4E"/>
    <w:rsid w:val="00581F3F"/>
    <w:rsid w:val="00582E3C"/>
    <w:rsid w:val="0058727D"/>
    <w:rsid w:val="0059098B"/>
    <w:rsid w:val="00592D66"/>
    <w:rsid w:val="005942FA"/>
    <w:rsid w:val="00594EA9"/>
    <w:rsid w:val="005950E4"/>
    <w:rsid w:val="005957D3"/>
    <w:rsid w:val="005970E3"/>
    <w:rsid w:val="005A138D"/>
    <w:rsid w:val="005A4C4C"/>
    <w:rsid w:val="005B202F"/>
    <w:rsid w:val="005B2B4A"/>
    <w:rsid w:val="005C00F3"/>
    <w:rsid w:val="005E2518"/>
    <w:rsid w:val="005E2CF7"/>
    <w:rsid w:val="005F0049"/>
    <w:rsid w:val="005F31DF"/>
    <w:rsid w:val="0060605E"/>
    <w:rsid w:val="0061447D"/>
    <w:rsid w:val="00617C53"/>
    <w:rsid w:val="0063262B"/>
    <w:rsid w:val="006333E2"/>
    <w:rsid w:val="00635B42"/>
    <w:rsid w:val="00640FF5"/>
    <w:rsid w:val="00642018"/>
    <w:rsid w:val="006467BA"/>
    <w:rsid w:val="00653F31"/>
    <w:rsid w:val="0065563A"/>
    <w:rsid w:val="0065616C"/>
    <w:rsid w:val="006563D8"/>
    <w:rsid w:val="0065772C"/>
    <w:rsid w:val="00663C67"/>
    <w:rsid w:val="00665877"/>
    <w:rsid w:val="00673A27"/>
    <w:rsid w:val="00694F6C"/>
    <w:rsid w:val="006A0BAE"/>
    <w:rsid w:val="006A32AA"/>
    <w:rsid w:val="006A4A32"/>
    <w:rsid w:val="006A6E8B"/>
    <w:rsid w:val="006B3830"/>
    <w:rsid w:val="006B3ECA"/>
    <w:rsid w:val="006B46E4"/>
    <w:rsid w:val="006C4874"/>
    <w:rsid w:val="006D0B38"/>
    <w:rsid w:val="006D0E3A"/>
    <w:rsid w:val="006D52EC"/>
    <w:rsid w:val="006E15AF"/>
    <w:rsid w:val="006F0191"/>
    <w:rsid w:val="006F1737"/>
    <w:rsid w:val="006F394B"/>
    <w:rsid w:val="00701651"/>
    <w:rsid w:val="00707E68"/>
    <w:rsid w:val="0071676A"/>
    <w:rsid w:val="00724E51"/>
    <w:rsid w:val="0072757A"/>
    <w:rsid w:val="00731246"/>
    <w:rsid w:val="007378E4"/>
    <w:rsid w:val="00743CEF"/>
    <w:rsid w:val="007443A4"/>
    <w:rsid w:val="00745092"/>
    <w:rsid w:val="00752200"/>
    <w:rsid w:val="0076252D"/>
    <w:rsid w:val="007724EC"/>
    <w:rsid w:val="00773EF7"/>
    <w:rsid w:val="0077416A"/>
    <w:rsid w:val="007746B8"/>
    <w:rsid w:val="007779B9"/>
    <w:rsid w:val="0078216B"/>
    <w:rsid w:val="0078422A"/>
    <w:rsid w:val="00784C56"/>
    <w:rsid w:val="00795D0B"/>
    <w:rsid w:val="007A03C1"/>
    <w:rsid w:val="007A0797"/>
    <w:rsid w:val="007A4B5C"/>
    <w:rsid w:val="007A7FED"/>
    <w:rsid w:val="007B3961"/>
    <w:rsid w:val="007C2232"/>
    <w:rsid w:val="007D7B4F"/>
    <w:rsid w:val="007F696E"/>
    <w:rsid w:val="00800D13"/>
    <w:rsid w:val="008026B9"/>
    <w:rsid w:val="0080754E"/>
    <w:rsid w:val="00812451"/>
    <w:rsid w:val="008236C5"/>
    <w:rsid w:val="008253DD"/>
    <w:rsid w:val="008309F8"/>
    <w:rsid w:val="00832D3B"/>
    <w:rsid w:val="008346F5"/>
    <w:rsid w:val="00835159"/>
    <w:rsid w:val="008405CF"/>
    <w:rsid w:val="00846FED"/>
    <w:rsid w:val="00850ED0"/>
    <w:rsid w:val="00852F41"/>
    <w:rsid w:val="008811C1"/>
    <w:rsid w:val="00883307"/>
    <w:rsid w:val="00884D1C"/>
    <w:rsid w:val="008852A2"/>
    <w:rsid w:val="00890562"/>
    <w:rsid w:val="008A130E"/>
    <w:rsid w:val="008B2A85"/>
    <w:rsid w:val="008B40B8"/>
    <w:rsid w:val="008C11A8"/>
    <w:rsid w:val="008C1BBE"/>
    <w:rsid w:val="008C5F2C"/>
    <w:rsid w:val="008E07E3"/>
    <w:rsid w:val="008E390F"/>
    <w:rsid w:val="008E6BEB"/>
    <w:rsid w:val="008E7730"/>
    <w:rsid w:val="008F17B7"/>
    <w:rsid w:val="008F3892"/>
    <w:rsid w:val="00922475"/>
    <w:rsid w:val="00926CB1"/>
    <w:rsid w:val="00944B4B"/>
    <w:rsid w:val="00945F47"/>
    <w:rsid w:val="0094775E"/>
    <w:rsid w:val="0095053F"/>
    <w:rsid w:val="00950C70"/>
    <w:rsid w:val="00951713"/>
    <w:rsid w:val="00954470"/>
    <w:rsid w:val="00954C1E"/>
    <w:rsid w:val="00956D4E"/>
    <w:rsid w:val="00960BD9"/>
    <w:rsid w:val="00960CDB"/>
    <w:rsid w:val="0096134E"/>
    <w:rsid w:val="00961F46"/>
    <w:rsid w:val="009665B5"/>
    <w:rsid w:val="009671EE"/>
    <w:rsid w:val="00975B0B"/>
    <w:rsid w:val="00977048"/>
    <w:rsid w:val="0097723F"/>
    <w:rsid w:val="009811F0"/>
    <w:rsid w:val="0098585E"/>
    <w:rsid w:val="0099151B"/>
    <w:rsid w:val="009955E0"/>
    <w:rsid w:val="0099571E"/>
    <w:rsid w:val="0099583B"/>
    <w:rsid w:val="009A1959"/>
    <w:rsid w:val="009B21D4"/>
    <w:rsid w:val="009B3170"/>
    <w:rsid w:val="009B6608"/>
    <w:rsid w:val="009C229E"/>
    <w:rsid w:val="009C6ACC"/>
    <w:rsid w:val="009E17A4"/>
    <w:rsid w:val="009E42BA"/>
    <w:rsid w:val="009F7B62"/>
    <w:rsid w:val="00A0122A"/>
    <w:rsid w:val="00A071BC"/>
    <w:rsid w:val="00A13BAE"/>
    <w:rsid w:val="00A237C2"/>
    <w:rsid w:val="00A25C4F"/>
    <w:rsid w:val="00A305CA"/>
    <w:rsid w:val="00A3230E"/>
    <w:rsid w:val="00A426ED"/>
    <w:rsid w:val="00A4449A"/>
    <w:rsid w:val="00A5627E"/>
    <w:rsid w:val="00A56973"/>
    <w:rsid w:val="00A61C82"/>
    <w:rsid w:val="00A632F5"/>
    <w:rsid w:val="00A64AE1"/>
    <w:rsid w:val="00A65407"/>
    <w:rsid w:val="00A76777"/>
    <w:rsid w:val="00A77E5C"/>
    <w:rsid w:val="00A81CF3"/>
    <w:rsid w:val="00A81DFF"/>
    <w:rsid w:val="00A85C59"/>
    <w:rsid w:val="00A92E4E"/>
    <w:rsid w:val="00A93EE1"/>
    <w:rsid w:val="00AA3543"/>
    <w:rsid w:val="00AA48D6"/>
    <w:rsid w:val="00AB0912"/>
    <w:rsid w:val="00AB246E"/>
    <w:rsid w:val="00AB5089"/>
    <w:rsid w:val="00AC6250"/>
    <w:rsid w:val="00AD2B89"/>
    <w:rsid w:val="00AD459D"/>
    <w:rsid w:val="00AD7816"/>
    <w:rsid w:val="00AF3C13"/>
    <w:rsid w:val="00AF6FD1"/>
    <w:rsid w:val="00B00898"/>
    <w:rsid w:val="00B00E2B"/>
    <w:rsid w:val="00B01C10"/>
    <w:rsid w:val="00B133FD"/>
    <w:rsid w:val="00B15432"/>
    <w:rsid w:val="00B15ADD"/>
    <w:rsid w:val="00B21834"/>
    <w:rsid w:val="00B334E3"/>
    <w:rsid w:val="00B335D9"/>
    <w:rsid w:val="00B36FF5"/>
    <w:rsid w:val="00B42CF9"/>
    <w:rsid w:val="00B53D83"/>
    <w:rsid w:val="00B545D5"/>
    <w:rsid w:val="00B6072B"/>
    <w:rsid w:val="00B641FE"/>
    <w:rsid w:val="00B659C6"/>
    <w:rsid w:val="00B73833"/>
    <w:rsid w:val="00B7602A"/>
    <w:rsid w:val="00B81EC7"/>
    <w:rsid w:val="00B82099"/>
    <w:rsid w:val="00B84C6A"/>
    <w:rsid w:val="00B857B8"/>
    <w:rsid w:val="00B87331"/>
    <w:rsid w:val="00BB5691"/>
    <w:rsid w:val="00BC014A"/>
    <w:rsid w:val="00BC129D"/>
    <w:rsid w:val="00BC1D7B"/>
    <w:rsid w:val="00BC57A8"/>
    <w:rsid w:val="00BD1F5F"/>
    <w:rsid w:val="00BE0412"/>
    <w:rsid w:val="00BE7C8D"/>
    <w:rsid w:val="00BF2CE6"/>
    <w:rsid w:val="00BF56B3"/>
    <w:rsid w:val="00BF7B36"/>
    <w:rsid w:val="00C04DA6"/>
    <w:rsid w:val="00C06509"/>
    <w:rsid w:val="00C16EBB"/>
    <w:rsid w:val="00C1737B"/>
    <w:rsid w:val="00C266CE"/>
    <w:rsid w:val="00C30DA3"/>
    <w:rsid w:val="00C31B78"/>
    <w:rsid w:val="00C32EE4"/>
    <w:rsid w:val="00C42091"/>
    <w:rsid w:val="00C46E24"/>
    <w:rsid w:val="00C47419"/>
    <w:rsid w:val="00C5335A"/>
    <w:rsid w:val="00C72031"/>
    <w:rsid w:val="00C73582"/>
    <w:rsid w:val="00C82209"/>
    <w:rsid w:val="00C836D8"/>
    <w:rsid w:val="00C850E9"/>
    <w:rsid w:val="00C91A76"/>
    <w:rsid w:val="00C927D3"/>
    <w:rsid w:val="00C92A72"/>
    <w:rsid w:val="00C95A56"/>
    <w:rsid w:val="00C9650A"/>
    <w:rsid w:val="00CA39BD"/>
    <w:rsid w:val="00CA3C3E"/>
    <w:rsid w:val="00CA3E92"/>
    <w:rsid w:val="00CA4579"/>
    <w:rsid w:val="00CA459E"/>
    <w:rsid w:val="00CB3858"/>
    <w:rsid w:val="00CB4A19"/>
    <w:rsid w:val="00CC34FA"/>
    <w:rsid w:val="00CD2612"/>
    <w:rsid w:val="00CE2680"/>
    <w:rsid w:val="00CE47EB"/>
    <w:rsid w:val="00CF17D2"/>
    <w:rsid w:val="00CF3657"/>
    <w:rsid w:val="00D073B4"/>
    <w:rsid w:val="00D07515"/>
    <w:rsid w:val="00D10195"/>
    <w:rsid w:val="00D1693F"/>
    <w:rsid w:val="00D24E99"/>
    <w:rsid w:val="00D25F9F"/>
    <w:rsid w:val="00D33B5F"/>
    <w:rsid w:val="00D34A21"/>
    <w:rsid w:val="00D40032"/>
    <w:rsid w:val="00D4340F"/>
    <w:rsid w:val="00D4567E"/>
    <w:rsid w:val="00D46865"/>
    <w:rsid w:val="00D55716"/>
    <w:rsid w:val="00D55814"/>
    <w:rsid w:val="00D5748C"/>
    <w:rsid w:val="00D61995"/>
    <w:rsid w:val="00D713E3"/>
    <w:rsid w:val="00D77B39"/>
    <w:rsid w:val="00D87204"/>
    <w:rsid w:val="00D90E5B"/>
    <w:rsid w:val="00DA48DE"/>
    <w:rsid w:val="00DA5BD1"/>
    <w:rsid w:val="00DA6090"/>
    <w:rsid w:val="00DA6E1E"/>
    <w:rsid w:val="00DA784D"/>
    <w:rsid w:val="00DB39C3"/>
    <w:rsid w:val="00DB3A78"/>
    <w:rsid w:val="00DC076E"/>
    <w:rsid w:val="00DC185A"/>
    <w:rsid w:val="00DC2E62"/>
    <w:rsid w:val="00DD2AE5"/>
    <w:rsid w:val="00DD550A"/>
    <w:rsid w:val="00DE002E"/>
    <w:rsid w:val="00DE02F3"/>
    <w:rsid w:val="00DE2C26"/>
    <w:rsid w:val="00DE445E"/>
    <w:rsid w:val="00DF7534"/>
    <w:rsid w:val="00E018E5"/>
    <w:rsid w:val="00E17DEA"/>
    <w:rsid w:val="00E31407"/>
    <w:rsid w:val="00E34453"/>
    <w:rsid w:val="00E41F5B"/>
    <w:rsid w:val="00E66750"/>
    <w:rsid w:val="00E67C3F"/>
    <w:rsid w:val="00E81D99"/>
    <w:rsid w:val="00E81EA0"/>
    <w:rsid w:val="00E82DB4"/>
    <w:rsid w:val="00E832FA"/>
    <w:rsid w:val="00E87E55"/>
    <w:rsid w:val="00E9347F"/>
    <w:rsid w:val="00E93FD7"/>
    <w:rsid w:val="00E94A8A"/>
    <w:rsid w:val="00E96C3F"/>
    <w:rsid w:val="00EA131E"/>
    <w:rsid w:val="00EA1C7C"/>
    <w:rsid w:val="00EB2A80"/>
    <w:rsid w:val="00EB341D"/>
    <w:rsid w:val="00EB6F4D"/>
    <w:rsid w:val="00EC102F"/>
    <w:rsid w:val="00EC1AD7"/>
    <w:rsid w:val="00ED4D96"/>
    <w:rsid w:val="00ED54FE"/>
    <w:rsid w:val="00ED7241"/>
    <w:rsid w:val="00EE1705"/>
    <w:rsid w:val="00EF4C05"/>
    <w:rsid w:val="00EF5F08"/>
    <w:rsid w:val="00F0084A"/>
    <w:rsid w:val="00F02933"/>
    <w:rsid w:val="00F033E9"/>
    <w:rsid w:val="00F05E26"/>
    <w:rsid w:val="00F0742D"/>
    <w:rsid w:val="00F11C51"/>
    <w:rsid w:val="00F13E56"/>
    <w:rsid w:val="00F22340"/>
    <w:rsid w:val="00F26A21"/>
    <w:rsid w:val="00F354A0"/>
    <w:rsid w:val="00F45FDA"/>
    <w:rsid w:val="00F473FE"/>
    <w:rsid w:val="00F4787A"/>
    <w:rsid w:val="00F54511"/>
    <w:rsid w:val="00F63D43"/>
    <w:rsid w:val="00F80E05"/>
    <w:rsid w:val="00F90454"/>
    <w:rsid w:val="00F95F87"/>
    <w:rsid w:val="00FB0CF8"/>
    <w:rsid w:val="00FC300F"/>
    <w:rsid w:val="00FD2480"/>
    <w:rsid w:val="00FE7BD3"/>
    <w:rsid w:val="00FF7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3EB15CB-B79E-474C-972A-17339382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A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69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7F69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7F696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7F696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F696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7F696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7F696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7F696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7F696E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96E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F696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F69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7F69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F696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7F69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7F69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7F696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F696E"/>
    <w:rPr>
      <w:rFonts w:ascii="Arial" w:eastAsia="Times New Roman" w:hAnsi="Arial" w:cs="Arial"/>
      <w:lang w:val="en-US"/>
    </w:rPr>
  </w:style>
  <w:style w:type="paragraph" w:styleId="a3">
    <w:name w:val="Body Text Indent"/>
    <w:basedOn w:val="a"/>
    <w:link w:val="a4"/>
    <w:rsid w:val="00DD2A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D2AE5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semiHidden/>
    <w:rsid w:val="00DD2AE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D2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DD2AE5"/>
    <w:rPr>
      <w:vertAlign w:val="superscript"/>
    </w:rPr>
  </w:style>
  <w:style w:type="character" w:customStyle="1" w:styleId="c1">
    <w:name w:val="c1"/>
    <w:basedOn w:val="a0"/>
    <w:rsid w:val="00DD2AE5"/>
  </w:style>
  <w:style w:type="paragraph" w:styleId="a8">
    <w:name w:val="Normal (Web)"/>
    <w:basedOn w:val="a"/>
    <w:rsid w:val="00DD2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8733A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18733A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rsid w:val="0018733A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rsid w:val="0018733A"/>
    <w:rPr>
      <w:rFonts w:ascii="Times New Roman" w:hAnsi="Times New Roman" w:cs="Times New Roman"/>
      <w:b/>
      <w:bCs/>
      <w:sz w:val="16"/>
      <w:szCs w:val="16"/>
    </w:rPr>
  </w:style>
  <w:style w:type="paragraph" w:customStyle="1" w:styleId="u-2-msonormal">
    <w:name w:val="u-2-msonormal"/>
    <w:basedOn w:val="a"/>
    <w:rsid w:val="003007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30074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0">
    <w:name w:val="Style10"/>
    <w:basedOn w:val="a"/>
    <w:rsid w:val="002207E4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33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33E9"/>
    <w:rPr>
      <w:rFonts w:ascii="Calibri" w:eastAsia="Calibri" w:hAnsi="Calibri" w:cs="Times New Roman"/>
    </w:rPr>
  </w:style>
  <w:style w:type="character" w:customStyle="1" w:styleId="c21">
    <w:name w:val="c21"/>
    <w:basedOn w:val="a0"/>
    <w:rsid w:val="00F033E9"/>
  </w:style>
  <w:style w:type="paragraph" w:customStyle="1" w:styleId="c32c0">
    <w:name w:val="c32 c0"/>
    <w:basedOn w:val="a"/>
    <w:rsid w:val="00F033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ndnote reference"/>
    <w:basedOn w:val="a0"/>
    <w:semiHidden/>
    <w:rsid w:val="00DD550A"/>
    <w:rPr>
      <w:vertAlign w:val="superscript"/>
    </w:rPr>
  </w:style>
  <w:style w:type="character" w:styleId="aa">
    <w:name w:val="Strong"/>
    <w:basedOn w:val="a0"/>
    <w:qFormat/>
    <w:rsid w:val="00AB246E"/>
    <w:rPr>
      <w:b/>
      <w:bCs/>
    </w:rPr>
  </w:style>
  <w:style w:type="character" w:customStyle="1" w:styleId="apple-converted-space">
    <w:name w:val="apple-converted-space"/>
    <w:basedOn w:val="a0"/>
    <w:rsid w:val="00AB246E"/>
  </w:style>
  <w:style w:type="paragraph" w:customStyle="1" w:styleId="c15c0">
    <w:name w:val="c15 c0"/>
    <w:basedOn w:val="a"/>
    <w:rsid w:val="00AB2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254CF3"/>
    <w:pPr>
      <w:spacing w:after="120"/>
    </w:pPr>
  </w:style>
  <w:style w:type="character" w:customStyle="1" w:styleId="ac">
    <w:name w:val="Основной текст Знак"/>
    <w:basedOn w:val="a0"/>
    <w:link w:val="ab"/>
    <w:rsid w:val="00254CF3"/>
    <w:rPr>
      <w:rFonts w:ascii="Calibri" w:eastAsia="Calibri" w:hAnsi="Calibri" w:cs="Times New Roman"/>
    </w:rPr>
  </w:style>
  <w:style w:type="character" w:customStyle="1" w:styleId="11">
    <w:name w:val="Основной текст + Полужирный1"/>
    <w:basedOn w:val="ac"/>
    <w:rsid w:val="00582E3C"/>
    <w:rPr>
      <w:rFonts w:ascii="Times New Roman" w:eastAsia="Calibri" w:hAnsi="Times New Roman" w:cs="Times New Roman"/>
      <w:b/>
      <w:bCs/>
      <w:spacing w:val="-10"/>
      <w:sz w:val="22"/>
      <w:szCs w:val="22"/>
      <w:lang w:bidi="ar-SA"/>
    </w:rPr>
  </w:style>
  <w:style w:type="paragraph" w:styleId="ad">
    <w:name w:val="List Paragraph"/>
    <w:basedOn w:val="a"/>
    <w:uiPriority w:val="34"/>
    <w:qFormat/>
    <w:rsid w:val="001A4FA3"/>
    <w:pPr>
      <w:ind w:left="720"/>
      <w:contextualSpacing/>
      <w:jc w:val="both"/>
    </w:pPr>
    <w:rPr>
      <w:rFonts w:eastAsia="Times New Roman"/>
      <w:lang w:eastAsia="ru-RU"/>
    </w:rPr>
  </w:style>
  <w:style w:type="paragraph" w:customStyle="1" w:styleId="ae">
    <w:name w:val="Стиль"/>
    <w:rsid w:val="001A4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 Spacing"/>
    <w:link w:val="af0"/>
    <w:qFormat/>
    <w:rsid w:val="007F6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2"/>
    <w:locked/>
    <w:rsid w:val="007F69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7F696E"/>
    <w:pPr>
      <w:shd w:val="clear" w:color="auto" w:fill="FFFFFF"/>
      <w:spacing w:after="0" w:line="293" w:lineRule="exact"/>
      <w:ind w:firstLine="360"/>
      <w:jc w:val="both"/>
    </w:pPr>
    <w:rPr>
      <w:rFonts w:ascii="Times New Roman" w:eastAsiaTheme="minorHAnsi" w:hAnsi="Times New Roman" w:cstheme="minorBidi"/>
      <w:sz w:val="23"/>
      <w:szCs w:val="23"/>
    </w:rPr>
  </w:style>
  <w:style w:type="paragraph" w:styleId="af2">
    <w:name w:val="Title"/>
    <w:basedOn w:val="a"/>
    <w:next w:val="a"/>
    <w:link w:val="af3"/>
    <w:qFormat/>
    <w:rsid w:val="007F696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f3">
    <w:name w:val="Название Знак"/>
    <w:basedOn w:val="a0"/>
    <w:link w:val="af2"/>
    <w:rsid w:val="007F696E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f4">
    <w:name w:val="Subtitle"/>
    <w:basedOn w:val="a"/>
    <w:next w:val="a"/>
    <w:link w:val="af5"/>
    <w:qFormat/>
    <w:rsid w:val="007F696E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f5">
    <w:name w:val="Подзаголовок Знак"/>
    <w:basedOn w:val="a0"/>
    <w:link w:val="af4"/>
    <w:rsid w:val="007F696E"/>
    <w:rPr>
      <w:rFonts w:ascii="Arial" w:eastAsia="Times New Roman" w:hAnsi="Arial" w:cs="Arial"/>
      <w:sz w:val="24"/>
      <w:szCs w:val="24"/>
      <w:lang w:val="en-US"/>
    </w:rPr>
  </w:style>
  <w:style w:type="character" w:styleId="af6">
    <w:name w:val="Emphasis"/>
    <w:basedOn w:val="a0"/>
    <w:qFormat/>
    <w:rsid w:val="007F696E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7F696E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4">
    <w:name w:val="Абзац списка1"/>
    <w:basedOn w:val="a"/>
    <w:qFormat/>
    <w:rsid w:val="007F696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7F696E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7F696E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qFormat/>
    <w:rsid w:val="007F696E"/>
    <w:pPr>
      <w:spacing w:after="0" w:line="240" w:lineRule="auto"/>
      <w:ind w:left="720" w:right="720"/>
    </w:pPr>
    <w:rPr>
      <w:rFonts w:ascii="Times New Roman" w:eastAsia="Times New Roman" w:hAnsi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5"/>
    <w:locked/>
    <w:rsid w:val="007F696E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basedOn w:val="a0"/>
    <w:qFormat/>
    <w:rsid w:val="007F696E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7F696E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7F696E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7F696E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7F696E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qFormat/>
    <w:rsid w:val="007F696E"/>
    <w:pPr>
      <w:outlineLvl w:val="9"/>
    </w:pPr>
  </w:style>
  <w:style w:type="character" w:customStyle="1" w:styleId="af7">
    <w:name w:val="Верхний колонтитул Знак"/>
    <w:basedOn w:val="a0"/>
    <w:link w:val="af8"/>
    <w:uiPriority w:val="99"/>
    <w:rsid w:val="007F6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7"/>
    <w:uiPriority w:val="99"/>
    <w:unhideWhenUsed/>
    <w:rsid w:val="007F69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F69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7F69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05552C"/>
    <w:rPr>
      <w:color w:val="0066FF"/>
      <w:u w:val="single"/>
    </w:rPr>
  </w:style>
  <w:style w:type="character" w:styleId="HTML">
    <w:name w:val="HTML Cite"/>
    <w:basedOn w:val="a0"/>
    <w:uiPriority w:val="99"/>
    <w:semiHidden/>
    <w:unhideWhenUsed/>
    <w:rsid w:val="0005552C"/>
    <w:rPr>
      <w:i/>
      <w:iCs/>
    </w:rPr>
  </w:style>
  <w:style w:type="character" w:customStyle="1" w:styleId="FontStyle12">
    <w:name w:val="Font Style12"/>
    <w:rsid w:val="003913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">
    <w:name w:val="Style1"/>
    <w:basedOn w:val="a"/>
    <w:rsid w:val="003913B0"/>
    <w:pPr>
      <w:widowControl w:val="0"/>
      <w:suppressAutoHyphens/>
      <w:autoSpaceDE w:val="0"/>
      <w:spacing w:after="0" w:line="226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c">
    <w:name w:val="Базовый"/>
    <w:rsid w:val="0015441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46790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29442E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2944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BC1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BC129D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a0"/>
    <w:rsid w:val="00DE2C26"/>
  </w:style>
  <w:style w:type="paragraph" w:customStyle="1" w:styleId="1c">
    <w:name w:val="Продолжение списка1"/>
    <w:basedOn w:val="a"/>
    <w:rsid w:val="00DE2C26"/>
    <w:pPr>
      <w:suppressAutoHyphens/>
      <w:overflowPunct w:val="0"/>
      <w:autoSpaceDE w:val="0"/>
      <w:autoSpaceDN w:val="0"/>
      <w:adjustRightInd w:val="0"/>
      <w:spacing w:after="120" w:line="240" w:lineRule="auto"/>
      <w:ind w:left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0">
    <w:name w:val="Без интервала Знак"/>
    <w:link w:val="af"/>
    <w:locked/>
    <w:rsid w:val="00E314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2C864-D753-43A3-8533-F4F14FDD5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16</Pages>
  <Words>5182</Words>
  <Characters>29540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80</cp:revision>
  <cp:lastPrinted>2019-09-29T18:47:00Z</cp:lastPrinted>
  <dcterms:created xsi:type="dcterms:W3CDTF">2016-06-12T08:24:00Z</dcterms:created>
  <dcterms:modified xsi:type="dcterms:W3CDTF">2019-12-17T09:46:00Z</dcterms:modified>
</cp:coreProperties>
</file>